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F6A9" w14:textId="35880B3C" w:rsidR="004F0CE0" w:rsidRPr="00A268EA" w:rsidRDefault="00F729AC" w:rsidP="00B75C51">
      <w:pPr>
        <w:pStyle w:val="Heading1"/>
        <w:numPr>
          <w:ilvl w:val="0"/>
          <w:numId w:val="0"/>
        </w:numPr>
        <w:jc w:val="center"/>
        <w:rPr>
          <w:rFonts w:ascii="Calibri" w:hAnsi="Calibri" w:cs="Calibri"/>
          <w:b w:val="0"/>
          <w:sz w:val="36"/>
          <w:szCs w:val="36"/>
          <w:u w:val="single"/>
        </w:rPr>
      </w:pPr>
      <w:bookmarkStart w:id="0" w:name="_Toc383079511"/>
      <w:bookmarkStart w:id="1" w:name="_Toc501107674"/>
      <w:r w:rsidRPr="00A268EA">
        <w:rPr>
          <w:rFonts w:ascii="Calibri" w:hAnsi="Calibri" w:cs="Calibri"/>
          <w:sz w:val="36"/>
          <w:szCs w:val="36"/>
          <w:u w:val="single"/>
        </w:rPr>
        <w:t>SAMPLE GENERAL TERMS &amp; CONDITIONS OF AAA CONTRACT</w:t>
      </w:r>
      <w:bookmarkEnd w:id="0"/>
      <w:bookmarkEnd w:id="1"/>
    </w:p>
    <w:p w14:paraId="66DB6B16" w14:textId="77777777" w:rsidR="004F0CE0" w:rsidRPr="00A268EA" w:rsidRDefault="004F0CE0" w:rsidP="004F0CE0">
      <w:pPr>
        <w:pStyle w:val="BodyText"/>
        <w:tabs>
          <w:tab w:val="left" w:pos="720"/>
          <w:tab w:val="left" w:pos="1440"/>
        </w:tabs>
        <w:rPr>
          <w:rFonts w:ascii="Calibri" w:hAnsi="Calibri" w:cs="Calibri"/>
          <w:sz w:val="12"/>
        </w:rPr>
      </w:pPr>
    </w:p>
    <w:p w14:paraId="0AA825F4" w14:textId="77777777" w:rsidR="004F0CE0" w:rsidRPr="00A268EA" w:rsidRDefault="004F0CE0" w:rsidP="004F0CE0">
      <w:pPr>
        <w:pStyle w:val="BodyText"/>
        <w:tabs>
          <w:tab w:val="left" w:pos="720"/>
          <w:tab w:val="left" w:pos="1440"/>
        </w:tabs>
        <w:rPr>
          <w:rFonts w:ascii="Calibri" w:hAnsi="Calibri" w:cs="Calibri"/>
          <w:sz w:val="12"/>
        </w:rPr>
      </w:pPr>
    </w:p>
    <w:p w14:paraId="6FC4B7E3" w14:textId="77777777" w:rsidR="00416048" w:rsidRPr="00A268EA" w:rsidRDefault="00F729AC" w:rsidP="00416048">
      <w:pPr>
        <w:jc w:val="center"/>
        <w:rPr>
          <w:rFonts w:ascii="Calibri" w:hAnsi="Calibri" w:cs="Calibri"/>
          <w:b/>
          <w:sz w:val="40"/>
          <w:szCs w:val="22"/>
        </w:rPr>
      </w:pPr>
      <w:r w:rsidRPr="00A268EA">
        <w:rPr>
          <w:rFonts w:ascii="Calibri" w:hAnsi="Calibri" w:cs="Calibri"/>
          <w:b/>
          <w:sz w:val="40"/>
          <w:szCs w:val="22"/>
        </w:rPr>
        <w:t>Area 3 Senior Services Agency</w:t>
      </w:r>
    </w:p>
    <w:p w14:paraId="68CF6CC8" w14:textId="77777777" w:rsidR="00416048" w:rsidRPr="00423619" w:rsidRDefault="00416048" w:rsidP="00416048">
      <w:pPr>
        <w:jc w:val="center"/>
        <w:rPr>
          <w:rFonts w:ascii="Calibri" w:hAnsi="Calibri"/>
          <w:b/>
          <w:u w:val="single"/>
        </w:rPr>
      </w:pPr>
    </w:p>
    <w:p w14:paraId="788D3574" w14:textId="77777777" w:rsidR="00416048" w:rsidRPr="00423619" w:rsidRDefault="00F729AC" w:rsidP="00416048">
      <w:pPr>
        <w:jc w:val="center"/>
        <w:rPr>
          <w:rFonts w:ascii="Calibri" w:hAnsi="Calibri"/>
          <w:u w:val="single"/>
        </w:rPr>
      </w:pPr>
      <w:r w:rsidRPr="00423619">
        <w:rPr>
          <w:rFonts w:ascii="Calibri" w:hAnsi="Calibri"/>
          <w:b/>
          <w:u w:val="single"/>
        </w:rPr>
        <w:t>CONTRACT AND STANDARD TERMS AND CONDITIONS</w:t>
      </w:r>
    </w:p>
    <w:p w14:paraId="5C48AC8F" w14:textId="77777777" w:rsidR="00416048" w:rsidRPr="00423619" w:rsidRDefault="00416048" w:rsidP="00416048">
      <w:pPr>
        <w:rPr>
          <w:rFonts w:ascii="Calibri" w:hAnsi="Calibri"/>
          <w:u w:val="single"/>
        </w:rPr>
      </w:pPr>
    </w:p>
    <w:p w14:paraId="6B10C8E2" w14:textId="7A040DF1" w:rsidR="00416048" w:rsidRPr="00423619" w:rsidRDefault="00F729AC" w:rsidP="00416048">
      <w:pPr>
        <w:rPr>
          <w:rFonts w:ascii="Calibri" w:hAnsi="Calibri"/>
        </w:rPr>
      </w:pPr>
      <w:r w:rsidRPr="00423619">
        <w:rPr>
          <w:rFonts w:ascii="Calibri" w:hAnsi="Calibri"/>
        </w:rPr>
        <w:t>THIS CONTRACT is made between the Area 3 Senior Services Agency, located at 701 S. Allen Street, Suite 100, Meridian, ID 83642</w:t>
      </w:r>
      <w:r w:rsidR="00B433CE" w:rsidRPr="00423619">
        <w:rPr>
          <w:rFonts w:ascii="Calibri" w:hAnsi="Calibri"/>
        </w:rPr>
        <w:t>,</w:t>
      </w:r>
      <w:r w:rsidRPr="00423619">
        <w:rPr>
          <w:rFonts w:ascii="Calibri" w:hAnsi="Calibri"/>
        </w:rPr>
        <w:t xml:space="preserve"> </w:t>
      </w:r>
      <w:r w:rsidR="0073554F" w:rsidRPr="00423619">
        <w:rPr>
          <w:rFonts w:ascii="Calibri" w:hAnsi="Calibri"/>
        </w:rPr>
        <w:t>“</w:t>
      </w:r>
      <w:r w:rsidRPr="00423619">
        <w:rPr>
          <w:rFonts w:ascii="Calibri" w:hAnsi="Calibri"/>
        </w:rPr>
        <w:t>A3SSA</w:t>
      </w:r>
      <w:r w:rsidR="0073554F" w:rsidRPr="00423619">
        <w:rPr>
          <w:rFonts w:ascii="Calibri" w:hAnsi="Calibri"/>
        </w:rPr>
        <w:t>"</w:t>
      </w:r>
      <w:r w:rsidRPr="00423619">
        <w:rPr>
          <w:rFonts w:ascii="Calibri" w:hAnsi="Calibri"/>
        </w:rPr>
        <w:t xml:space="preserve">, and </w:t>
      </w:r>
      <w:r w:rsidRPr="00423619">
        <w:rPr>
          <w:rFonts w:ascii="Calibri" w:hAnsi="Calibri"/>
          <w:highlight w:val="yellow"/>
        </w:rPr>
        <w:t>Name and Address</w:t>
      </w:r>
      <w:r w:rsidRPr="00423619">
        <w:rPr>
          <w:rFonts w:ascii="Calibri" w:hAnsi="Calibri"/>
        </w:rPr>
        <w:t xml:space="preserve">, an independent contractor, </w:t>
      </w:r>
      <w:r w:rsidR="0073554F" w:rsidRPr="00423619">
        <w:rPr>
          <w:rFonts w:ascii="Calibri" w:hAnsi="Calibri"/>
        </w:rPr>
        <w:t>(“</w:t>
      </w:r>
      <w:r w:rsidRPr="00423619">
        <w:rPr>
          <w:rFonts w:ascii="Calibri" w:hAnsi="Calibri"/>
        </w:rPr>
        <w:t>Service Provider</w:t>
      </w:r>
      <w:r w:rsidR="0073554F" w:rsidRPr="00423619">
        <w:rPr>
          <w:rFonts w:ascii="Calibri" w:hAnsi="Calibri"/>
        </w:rPr>
        <w:t>”)</w:t>
      </w:r>
      <w:r w:rsidRPr="00423619">
        <w:rPr>
          <w:rFonts w:ascii="Calibri" w:hAnsi="Calibri"/>
        </w:rPr>
        <w:t>, for the services described in this Contract.</w:t>
      </w:r>
      <w:r w:rsidR="00B75C51" w:rsidRPr="00423619">
        <w:rPr>
          <w:rFonts w:ascii="Calibri" w:hAnsi="Calibri"/>
        </w:rPr>
        <w:t xml:space="preserve"> </w:t>
      </w:r>
      <w:r w:rsidRPr="00423619">
        <w:rPr>
          <w:rFonts w:ascii="Calibri" w:hAnsi="Calibri"/>
        </w:rPr>
        <w:t xml:space="preserve">The Service Provider agrees to undertake performance of this Contract under the terms and conditions set forth herein. </w:t>
      </w:r>
    </w:p>
    <w:p w14:paraId="7DF76542" w14:textId="77777777" w:rsidR="00416048" w:rsidRPr="00423619" w:rsidRDefault="00416048" w:rsidP="00416048">
      <w:pPr>
        <w:rPr>
          <w:rFonts w:ascii="Calibri" w:hAnsi="Calibri"/>
          <w:i/>
        </w:rPr>
      </w:pPr>
    </w:p>
    <w:p w14:paraId="16F48931" w14:textId="77777777" w:rsidR="00416048" w:rsidRPr="00423619" w:rsidRDefault="00F729AC" w:rsidP="00416048">
      <w:pPr>
        <w:widowControl w:val="0"/>
        <w:numPr>
          <w:ilvl w:val="0"/>
          <w:numId w:val="4"/>
        </w:numPr>
        <w:autoSpaceDE w:val="0"/>
        <w:autoSpaceDN w:val="0"/>
        <w:adjustRightInd w:val="0"/>
        <w:jc w:val="center"/>
        <w:rPr>
          <w:rFonts w:ascii="Calibri" w:hAnsi="Calibri"/>
          <w:b/>
          <w:u w:val="single"/>
        </w:rPr>
      </w:pPr>
      <w:r w:rsidRPr="00423619">
        <w:rPr>
          <w:rFonts w:ascii="Calibri" w:hAnsi="Calibri"/>
          <w:b/>
          <w:u w:val="single"/>
        </w:rPr>
        <w:t>RECITALS</w:t>
      </w:r>
    </w:p>
    <w:p w14:paraId="3E3FEC26" w14:textId="77777777" w:rsidR="00416048" w:rsidRPr="00423619" w:rsidRDefault="00416048" w:rsidP="00416048">
      <w:pPr>
        <w:rPr>
          <w:rFonts w:ascii="Calibri" w:hAnsi="Calibri"/>
        </w:rPr>
      </w:pPr>
    </w:p>
    <w:p w14:paraId="5BCDB10B" w14:textId="77777777" w:rsidR="00C069C9" w:rsidRPr="00423619" w:rsidRDefault="00C069C9" w:rsidP="00C069C9">
      <w:pPr>
        <w:rPr>
          <w:rFonts w:ascii="Calibri" w:hAnsi="Calibri"/>
        </w:rPr>
      </w:pPr>
      <w:proofErr w:type="gramStart"/>
      <w:r w:rsidRPr="005E575F">
        <w:rPr>
          <w:rFonts w:ascii="Calibri" w:hAnsi="Calibri" w:cs="Calibri"/>
          <w:b/>
        </w:rPr>
        <w:t>WHEREAS</w:t>
      </w:r>
      <w:r w:rsidRPr="00423619">
        <w:rPr>
          <w:rFonts w:ascii="Calibri" w:hAnsi="Calibri"/>
        </w:rPr>
        <w:t>,</w:t>
      </w:r>
      <w:proofErr w:type="gramEnd"/>
      <w:r w:rsidRPr="00423619">
        <w:rPr>
          <w:rFonts w:ascii="Calibri" w:hAnsi="Calibri"/>
        </w:rPr>
        <w:t xml:space="preserve"> The Idaho Commission on Aging enters into </w:t>
      </w:r>
      <w:r>
        <w:rPr>
          <w:rFonts w:ascii="Calibri" w:hAnsi="Calibri"/>
        </w:rPr>
        <w:t xml:space="preserve">a </w:t>
      </w:r>
      <w:r w:rsidRPr="00423619">
        <w:rPr>
          <w:rFonts w:ascii="Calibri" w:hAnsi="Calibri"/>
        </w:rPr>
        <w:t xml:space="preserve">contract </w:t>
      </w:r>
      <w:r>
        <w:rPr>
          <w:rFonts w:ascii="Calibri" w:hAnsi="Calibri"/>
        </w:rPr>
        <w:t xml:space="preserve">with A3SSA and is </w:t>
      </w:r>
      <w:r w:rsidRPr="00423619">
        <w:rPr>
          <w:rFonts w:ascii="Calibri" w:hAnsi="Calibri"/>
        </w:rPr>
        <w:t>subject to the requirements imposed by the United States Department of Health and Human Services, Administration for Community Living, Administration on Aging regulations promulgated as the Older Americans Act of 1965 (“OAA”), as amended in 2006, and state-funded programs serving older Idahoans.</w:t>
      </w:r>
    </w:p>
    <w:p w14:paraId="7D0DD560" w14:textId="77777777" w:rsidR="00C069C9" w:rsidRPr="00423619" w:rsidRDefault="00C069C9" w:rsidP="00C069C9">
      <w:pPr>
        <w:rPr>
          <w:rFonts w:ascii="Calibri" w:hAnsi="Calibri"/>
        </w:rPr>
      </w:pPr>
    </w:p>
    <w:p w14:paraId="16BFB0AC" w14:textId="77777777" w:rsidR="00C069C9" w:rsidRPr="00423619" w:rsidRDefault="00C069C9" w:rsidP="00C069C9">
      <w:pPr>
        <w:rPr>
          <w:rFonts w:ascii="Calibri" w:hAnsi="Calibri"/>
        </w:rPr>
      </w:pPr>
      <w:r w:rsidRPr="00423619">
        <w:rPr>
          <w:rFonts w:ascii="Calibri" w:hAnsi="Calibri"/>
          <w:b/>
        </w:rPr>
        <w:t>WHEREAS,</w:t>
      </w:r>
      <w:r w:rsidRPr="00423619">
        <w:rPr>
          <w:rFonts w:ascii="Calibri" w:hAnsi="Calibri"/>
        </w:rPr>
        <w:t xml:space="preserve"> The Idaho Commission on Aging, in accordance with OAA rules and regulations, </w:t>
      </w:r>
      <w:r>
        <w:rPr>
          <w:rFonts w:ascii="Calibri" w:hAnsi="Calibri"/>
        </w:rPr>
        <w:t>designated</w:t>
      </w:r>
      <w:r w:rsidRPr="00423619">
        <w:rPr>
          <w:rFonts w:ascii="Calibri" w:hAnsi="Calibri"/>
        </w:rPr>
        <w:t xml:space="preserve"> the A3SSA as the Area Agency on Aging (“AAA”) serving Planning and Service Area III (“PSA III”). </w:t>
      </w:r>
    </w:p>
    <w:p w14:paraId="52E9866F" w14:textId="77777777" w:rsidR="00C069C9" w:rsidRPr="00423619" w:rsidRDefault="00C069C9" w:rsidP="00C069C9">
      <w:pPr>
        <w:rPr>
          <w:rFonts w:ascii="Calibri" w:hAnsi="Calibri"/>
        </w:rPr>
      </w:pPr>
    </w:p>
    <w:p w14:paraId="63D722E5" w14:textId="77777777" w:rsidR="00C069C9" w:rsidRPr="00423619" w:rsidRDefault="00C069C9" w:rsidP="00C069C9">
      <w:pPr>
        <w:rPr>
          <w:rFonts w:ascii="Calibri" w:hAnsi="Calibri"/>
        </w:rPr>
      </w:pPr>
      <w:proofErr w:type="gramStart"/>
      <w:r w:rsidRPr="00423619">
        <w:rPr>
          <w:rFonts w:ascii="Calibri" w:hAnsi="Calibri"/>
          <w:b/>
        </w:rPr>
        <w:t>WHEREAS,</w:t>
      </w:r>
      <w:proofErr w:type="gramEnd"/>
      <w:r w:rsidRPr="00423619">
        <w:rPr>
          <w:rFonts w:ascii="Calibri" w:hAnsi="Calibri"/>
        </w:rPr>
        <w:t xml:space="preserve"> </w:t>
      </w:r>
      <w:r>
        <w:rPr>
          <w:rFonts w:ascii="Calibri" w:hAnsi="Calibri"/>
        </w:rPr>
        <w:t xml:space="preserve">The </w:t>
      </w:r>
      <w:r w:rsidRPr="00423619">
        <w:rPr>
          <w:rFonts w:ascii="Calibri" w:hAnsi="Calibri"/>
        </w:rPr>
        <w:t xml:space="preserve">AAA is responsible for developing coordinated and comprehensive services for older persons within </w:t>
      </w:r>
      <w:r>
        <w:rPr>
          <w:rFonts w:ascii="Calibri" w:hAnsi="Calibri"/>
        </w:rPr>
        <w:t>its service area;</w:t>
      </w:r>
    </w:p>
    <w:p w14:paraId="4F628B79" w14:textId="77777777" w:rsidR="00C069C9" w:rsidRPr="00423619" w:rsidRDefault="00C069C9" w:rsidP="00C069C9">
      <w:pPr>
        <w:rPr>
          <w:rFonts w:ascii="Calibri" w:hAnsi="Calibri"/>
        </w:rPr>
      </w:pPr>
    </w:p>
    <w:p w14:paraId="128D8A76" w14:textId="77777777" w:rsidR="00C069C9" w:rsidRPr="00423619" w:rsidRDefault="00C069C9" w:rsidP="00C069C9">
      <w:pPr>
        <w:rPr>
          <w:rFonts w:ascii="Calibri" w:hAnsi="Calibri"/>
        </w:rPr>
      </w:pPr>
      <w:r w:rsidRPr="00423619">
        <w:rPr>
          <w:rFonts w:ascii="Calibri" w:hAnsi="Calibri"/>
          <w:b/>
        </w:rPr>
        <w:t xml:space="preserve">WHEREAS, </w:t>
      </w:r>
      <w:proofErr w:type="gramStart"/>
      <w:r w:rsidRPr="00423619">
        <w:rPr>
          <w:rFonts w:ascii="Calibri" w:hAnsi="Calibri"/>
        </w:rPr>
        <w:t>In</w:t>
      </w:r>
      <w:proofErr w:type="gramEnd"/>
      <w:r w:rsidRPr="00423619">
        <w:rPr>
          <w:rFonts w:ascii="Calibri" w:hAnsi="Calibri"/>
        </w:rPr>
        <w:t xml:space="preserve"> accordance with </w:t>
      </w:r>
      <w:r>
        <w:rPr>
          <w:rFonts w:ascii="Calibri" w:hAnsi="Calibri"/>
        </w:rPr>
        <w:t>the ICOA Operations Manual</w:t>
      </w:r>
      <w:r w:rsidRPr="00423619">
        <w:rPr>
          <w:rFonts w:ascii="Calibri" w:hAnsi="Calibri"/>
        </w:rPr>
        <w:t xml:space="preserve">, on behalf of all older persons in a service area, the AAA for that area </w:t>
      </w:r>
      <w:r>
        <w:rPr>
          <w:rFonts w:ascii="Calibri" w:hAnsi="Calibri"/>
        </w:rPr>
        <w:t xml:space="preserve">is obligated to </w:t>
      </w:r>
      <w:r w:rsidRPr="00423619">
        <w:rPr>
          <w:rFonts w:ascii="Calibri" w:hAnsi="Calibri"/>
        </w:rPr>
        <w:t xml:space="preserve">assume the lead role relative to aging issues. </w:t>
      </w:r>
    </w:p>
    <w:p w14:paraId="5B057AC0" w14:textId="77777777" w:rsidR="00C069C9" w:rsidRPr="00423619" w:rsidRDefault="00C069C9" w:rsidP="00C069C9">
      <w:pPr>
        <w:jc w:val="both"/>
        <w:rPr>
          <w:rFonts w:ascii="Calibri" w:hAnsi="Calibri"/>
        </w:rPr>
      </w:pPr>
    </w:p>
    <w:p w14:paraId="7C430631" w14:textId="77777777" w:rsidR="00C069C9" w:rsidRPr="00423619" w:rsidRDefault="00C069C9" w:rsidP="00C069C9">
      <w:pPr>
        <w:rPr>
          <w:rFonts w:ascii="Calibri" w:hAnsi="Calibri"/>
        </w:rPr>
      </w:pPr>
      <w:r w:rsidRPr="00423619">
        <w:rPr>
          <w:rFonts w:ascii="Calibri" w:hAnsi="Calibri"/>
          <w:b/>
        </w:rPr>
        <w:t>WHEREAS,</w:t>
      </w:r>
      <w:r w:rsidRPr="00423619">
        <w:rPr>
          <w:rFonts w:ascii="Calibri" w:hAnsi="Calibri"/>
        </w:rPr>
        <w:t xml:space="preserve"> </w:t>
      </w:r>
      <w:proofErr w:type="gramStart"/>
      <w:r w:rsidRPr="00423619">
        <w:rPr>
          <w:rFonts w:ascii="Calibri" w:hAnsi="Calibri"/>
        </w:rPr>
        <w:t>In</w:t>
      </w:r>
      <w:proofErr w:type="gramEnd"/>
      <w:r w:rsidRPr="00423619">
        <w:rPr>
          <w:rFonts w:ascii="Calibri" w:hAnsi="Calibri"/>
        </w:rPr>
        <w:t xml:space="preserve"> accordance with the OAA and all pertinent federal regulations, the AAA shall serve as the public advocate for the development and enhancement of comprehensive, coordinated community-based service systems within each community throughout the service area.</w:t>
      </w:r>
    </w:p>
    <w:p w14:paraId="32517BF7" w14:textId="77777777" w:rsidR="00C069C9" w:rsidRPr="00423619" w:rsidRDefault="00C069C9" w:rsidP="00C069C9">
      <w:pPr>
        <w:rPr>
          <w:rFonts w:ascii="Calibri" w:hAnsi="Calibri"/>
        </w:rPr>
      </w:pPr>
    </w:p>
    <w:p w14:paraId="7B0D7770" w14:textId="41C3DDBD" w:rsidR="00C069C9" w:rsidRPr="00423619" w:rsidRDefault="00C069C9" w:rsidP="00C069C9">
      <w:pPr>
        <w:rPr>
          <w:rFonts w:ascii="Calibri" w:hAnsi="Calibri"/>
        </w:rPr>
      </w:pPr>
      <w:proofErr w:type="gramStart"/>
      <w:r w:rsidRPr="00423619">
        <w:rPr>
          <w:rFonts w:ascii="Calibri" w:hAnsi="Calibri"/>
          <w:b/>
        </w:rPr>
        <w:t>WHEREAS,</w:t>
      </w:r>
      <w:proofErr w:type="gramEnd"/>
      <w:r w:rsidRPr="00423619">
        <w:rPr>
          <w:rFonts w:ascii="Calibri" w:hAnsi="Calibri"/>
        </w:rPr>
        <w:t xml:space="preserve"> A3SSA is authorized to purchase such services funded through the OAA, and subject to requirements contained in </w:t>
      </w:r>
      <w:r>
        <w:rPr>
          <w:rFonts w:ascii="Calibri" w:hAnsi="Calibri"/>
        </w:rPr>
        <w:t>the ICOA Operations Manual</w:t>
      </w:r>
      <w:r w:rsidRPr="00423619">
        <w:rPr>
          <w:rFonts w:ascii="Calibri" w:hAnsi="Calibri"/>
        </w:rPr>
        <w:t>.</w:t>
      </w:r>
    </w:p>
    <w:p w14:paraId="4EABF32E" w14:textId="77777777" w:rsidR="00C069C9" w:rsidRPr="00423619" w:rsidRDefault="00C069C9" w:rsidP="00C069C9">
      <w:pPr>
        <w:rPr>
          <w:rFonts w:ascii="Calibri" w:hAnsi="Calibri"/>
        </w:rPr>
      </w:pPr>
    </w:p>
    <w:p w14:paraId="359D1057" w14:textId="77777777" w:rsidR="00C069C9" w:rsidRPr="00423619" w:rsidRDefault="00C069C9" w:rsidP="00C069C9">
      <w:pPr>
        <w:rPr>
          <w:rFonts w:ascii="Calibri" w:hAnsi="Calibri"/>
        </w:rPr>
      </w:pPr>
      <w:proofErr w:type="gramStart"/>
      <w:r w:rsidRPr="00423619">
        <w:rPr>
          <w:rFonts w:ascii="Calibri" w:hAnsi="Calibri"/>
          <w:b/>
        </w:rPr>
        <w:t>WHEREAS,</w:t>
      </w:r>
      <w:proofErr w:type="gramEnd"/>
      <w:r w:rsidRPr="00423619">
        <w:rPr>
          <w:rFonts w:ascii="Calibri" w:hAnsi="Calibri"/>
        </w:rPr>
        <w:t xml:space="preserve"> The Service Provider is an entity existing and operating to provide services to older persons using the assistance of Federal and State funds and local matching funds and services;</w:t>
      </w:r>
    </w:p>
    <w:p w14:paraId="6588B145" w14:textId="77777777" w:rsidR="00C069C9" w:rsidRPr="00423619" w:rsidRDefault="00C069C9" w:rsidP="00C069C9">
      <w:pPr>
        <w:rPr>
          <w:rFonts w:ascii="Calibri" w:hAnsi="Calibri"/>
        </w:rPr>
      </w:pPr>
    </w:p>
    <w:p w14:paraId="480591D6" w14:textId="77777777" w:rsidR="00C069C9" w:rsidRPr="00423619" w:rsidRDefault="00C069C9" w:rsidP="00C069C9">
      <w:pPr>
        <w:rPr>
          <w:rFonts w:ascii="Calibri" w:hAnsi="Calibri"/>
        </w:rPr>
      </w:pPr>
      <w:proofErr w:type="gramStart"/>
      <w:r w:rsidRPr="00423619">
        <w:rPr>
          <w:rFonts w:ascii="Calibri" w:hAnsi="Calibri"/>
          <w:b/>
        </w:rPr>
        <w:lastRenderedPageBreak/>
        <w:t>WHEREAS,</w:t>
      </w:r>
      <w:proofErr w:type="gramEnd"/>
      <w:r w:rsidRPr="00423619">
        <w:rPr>
          <w:rFonts w:ascii="Calibri" w:hAnsi="Calibri"/>
        </w:rPr>
        <w:t xml:space="preserve"> A3SSA desires to purchase services for older persons using Federal and State funds subject to the continuing availability of said funds;</w:t>
      </w:r>
    </w:p>
    <w:p w14:paraId="18B89C8E" w14:textId="77777777" w:rsidR="00C069C9" w:rsidRPr="00423619" w:rsidRDefault="00C069C9" w:rsidP="00C069C9">
      <w:pPr>
        <w:rPr>
          <w:rFonts w:ascii="Calibri" w:hAnsi="Calibri"/>
        </w:rPr>
      </w:pPr>
    </w:p>
    <w:p w14:paraId="7D5AB6F1" w14:textId="77777777" w:rsidR="00C069C9" w:rsidRPr="00423619" w:rsidRDefault="00C069C9" w:rsidP="00C069C9">
      <w:pPr>
        <w:rPr>
          <w:rFonts w:ascii="Calibri" w:hAnsi="Calibri"/>
        </w:rPr>
      </w:pPr>
      <w:r w:rsidRPr="00423619">
        <w:rPr>
          <w:rFonts w:ascii="Calibri" w:hAnsi="Calibri"/>
          <w:b/>
        </w:rPr>
        <w:t>NOW THEREFORE,</w:t>
      </w:r>
      <w:r w:rsidRPr="00423619">
        <w:rPr>
          <w:rFonts w:ascii="Calibri" w:hAnsi="Calibri"/>
        </w:rPr>
        <w:t xml:space="preserve"> </w:t>
      </w:r>
      <w:proofErr w:type="gramStart"/>
      <w:r w:rsidRPr="00423619">
        <w:rPr>
          <w:rFonts w:ascii="Calibri" w:hAnsi="Calibri"/>
        </w:rPr>
        <w:t>It</w:t>
      </w:r>
      <w:proofErr w:type="gramEnd"/>
      <w:r w:rsidRPr="00423619">
        <w:rPr>
          <w:rFonts w:ascii="Calibri" w:hAnsi="Calibri"/>
        </w:rPr>
        <w:t xml:space="preserve"> is agreed between the parties in consideration of the promises set forth herein:</w:t>
      </w:r>
    </w:p>
    <w:p w14:paraId="2AD8125B" w14:textId="77777777" w:rsidR="00D7608A" w:rsidRPr="00423619" w:rsidRDefault="00D7608A" w:rsidP="00423619">
      <w:pPr>
        <w:jc w:val="both"/>
        <w:rPr>
          <w:rFonts w:ascii="Calibri" w:hAnsi="Calibri"/>
        </w:rPr>
      </w:pPr>
    </w:p>
    <w:p w14:paraId="0F5E2DE6" w14:textId="77777777" w:rsidR="00416048" w:rsidRPr="00423619" w:rsidRDefault="00F729AC" w:rsidP="00416048">
      <w:pPr>
        <w:widowControl w:val="0"/>
        <w:numPr>
          <w:ilvl w:val="0"/>
          <w:numId w:val="4"/>
        </w:numPr>
        <w:autoSpaceDE w:val="0"/>
        <w:autoSpaceDN w:val="0"/>
        <w:adjustRightInd w:val="0"/>
        <w:jc w:val="center"/>
        <w:rPr>
          <w:rFonts w:ascii="Calibri" w:hAnsi="Calibri"/>
          <w:b/>
          <w:u w:val="single"/>
        </w:rPr>
      </w:pPr>
      <w:r w:rsidRPr="00423619">
        <w:rPr>
          <w:rFonts w:ascii="Calibri" w:hAnsi="Calibri"/>
          <w:b/>
          <w:u w:val="single"/>
        </w:rPr>
        <w:t>SERVICES</w:t>
      </w:r>
    </w:p>
    <w:p w14:paraId="2B139783" w14:textId="77777777" w:rsidR="00416048" w:rsidRPr="00423619" w:rsidRDefault="00416048" w:rsidP="00416048">
      <w:pPr>
        <w:rPr>
          <w:rFonts w:ascii="Calibri" w:hAnsi="Calibri"/>
        </w:rPr>
      </w:pPr>
    </w:p>
    <w:p w14:paraId="29A856F4" w14:textId="04141FCF" w:rsidR="00416048" w:rsidRPr="00A4018D" w:rsidRDefault="00F729AC">
      <w:pPr>
        <w:pStyle w:val="ListParagraph"/>
        <w:ind w:hanging="720"/>
        <w:rPr>
          <w:rFonts w:ascii="Calibri" w:hAnsi="Calibri"/>
          <w:sz w:val="24"/>
          <w:szCs w:val="24"/>
        </w:rPr>
      </w:pPr>
      <w:r w:rsidRPr="009C4145">
        <w:rPr>
          <w:rFonts w:ascii="Calibri" w:hAnsi="Calibri"/>
          <w:sz w:val="24"/>
          <w:szCs w:val="24"/>
        </w:rPr>
        <w:t>2.1</w:t>
      </w:r>
      <w:r w:rsidRPr="00423619">
        <w:rPr>
          <w:rFonts w:ascii="Calibri" w:hAnsi="Calibri"/>
          <w:sz w:val="24"/>
        </w:rPr>
        <w:tab/>
      </w:r>
      <w:r w:rsidRPr="009C4145">
        <w:rPr>
          <w:rFonts w:ascii="Calibri" w:hAnsi="Calibri"/>
          <w:sz w:val="24"/>
          <w:szCs w:val="24"/>
          <w:u w:val="single"/>
        </w:rPr>
        <w:t>Term.</w:t>
      </w:r>
      <w:r w:rsidR="00B75C51" w:rsidRPr="009C4145">
        <w:rPr>
          <w:rFonts w:ascii="Calibri" w:hAnsi="Calibri"/>
          <w:sz w:val="24"/>
          <w:szCs w:val="24"/>
        </w:rPr>
        <w:t xml:space="preserve"> </w:t>
      </w:r>
      <w:r w:rsidRPr="009C4145">
        <w:rPr>
          <w:rFonts w:ascii="Calibri" w:hAnsi="Calibri"/>
          <w:sz w:val="24"/>
          <w:szCs w:val="24"/>
        </w:rPr>
        <w:t xml:space="preserve">This </w:t>
      </w:r>
      <w:r w:rsidR="00D30E2D" w:rsidRPr="009C4145">
        <w:rPr>
          <w:rFonts w:ascii="Calibri" w:hAnsi="Calibri"/>
          <w:sz w:val="24"/>
          <w:szCs w:val="24"/>
        </w:rPr>
        <w:t>is a multi-year contract</w:t>
      </w:r>
      <w:r w:rsidR="00CA6FF1" w:rsidRPr="009C4145">
        <w:rPr>
          <w:rFonts w:ascii="Calibri" w:hAnsi="Calibri"/>
          <w:sz w:val="24"/>
          <w:szCs w:val="24"/>
        </w:rPr>
        <w:t xml:space="preserve"> starting </w:t>
      </w:r>
      <w:r w:rsidRPr="009C4145">
        <w:rPr>
          <w:rFonts w:ascii="Calibri" w:hAnsi="Calibri"/>
          <w:sz w:val="24"/>
          <w:szCs w:val="24"/>
        </w:rPr>
        <w:t xml:space="preserve">July 1, </w:t>
      </w:r>
      <w:proofErr w:type="gramStart"/>
      <w:r w:rsidR="00102FF3" w:rsidRPr="009C4145">
        <w:rPr>
          <w:rFonts w:ascii="Calibri" w:hAnsi="Calibri"/>
          <w:sz w:val="24"/>
          <w:szCs w:val="24"/>
        </w:rPr>
        <w:t>20</w:t>
      </w:r>
      <w:r w:rsidR="00C069C9">
        <w:rPr>
          <w:rFonts w:ascii="Calibri" w:hAnsi="Calibri"/>
          <w:sz w:val="24"/>
          <w:szCs w:val="24"/>
        </w:rPr>
        <w:t>23</w:t>
      </w:r>
      <w:proofErr w:type="gramEnd"/>
      <w:r w:rsidRPr="009C4145">
        <w:rPr>
          <w:rFonts w:ascii="Calibri" w:hAnsi="Calibri"/>
          <w:sz w:val="24"/>
          <w:szCs w:val="24"/>
        </w:rPr>
        <w:t xml:space="preserve"> </w:t>
      </w:r>
      <w:r w:rsidR="009400EE" w:rsidRPr="005E575F">
        <w:rPr>
          <w:rFonts w:ascii="Calibri" w:hAnsi="Calibri" w:cs="Calibri"/>
          <w:sz w:val="24"/>
          <w:szCs w:val="24"/>
        </w:rPr>
        <w:t>and ending</w:t>
      </w:r>
      <w:r w:rsidRPr="009C4145">
        <w:rPr>
          <w:rFonts w:ascii="Calibri" w:hAnsi="Calibri"/>
          <w:sz w:val="24"/>
          <w:szCs w:val="24"/>
        </w:rPr>
        <w:t xml:space="preserve"> June 30</w:t>
      </w:r>
      <w:r w:rsidR="00102FF3" w:rsidRPr="009C4145">
        <w:rPr>
          <w:rFonts w:ascii="Calibri" w:hAnsi="Calibri"/>
          <w:sz w:val="24"/>
          <w:szCs w:val="24"/>
        </w:rPr>
        <w:t>, 202</w:t>
      </w:r>
      <w:r w:rsidR="00C069C9">
        <w:rPr>
          <w:rFonts w:ascii="Calibri" w:hAnsi="Calibri"/>
          <w:sz w:val="24"/>
          <w:szCs w:val="24"/>
        </w:rPr>
        <w:t>7</w:t>
      </w:r>
      <w:r w:rsidR="00EC2C88" w:rsidRPr="009C4145">
        <w:rPr>
          <w:rFonts w:ascii="Calibri" w:hAnsi="Calibri"/>
          <w:sz w:val="24"/>
          <w:szCs w:val="24"/>
        </w:rPr>
        <w:t xml:space="preserve">, unless terminated </w:t>
      </w:r>
      <w:r w:rsidR="00D83100" w:rsidRPr="009C4145">
        <w:rPr>
          <w:rFonts w:ascii="Calibri" w:hAnsi="Calibri"/>
          <w:sz w:val="24"/>
          <w:szCs w:val="24"/>
        </w:rPr>
        <w:t>in accordance with Article XVIII of this contract</w:t>
      </w:r>
      <w:r w:rsidRPr="009C4145">
        <w:rPr>
          <w:rFonts w:ascii="Calibri" w:hAnsi="Calibri"/>
          <w:sz w:val="24"/>
          <w:szCs w:val="24"/>
        </w:rPr>
        <w:t xml:space="preserve">. </w:t>
      </w:r>
    </w:p>
    <w:p w14:paraId="3A1CAABA" w14:textId="77777777" w:rsidR="00416048" w:rsidRPr="00423619" w:rsidRDefault="00416048" w:rsidP="00416048">
      <w:pPr>
        <w:pStyle w:val="ListParagraph"/>
        <w:rPr>
          <w:rFonts w:ascii="Calibri" w:hAnsi="Calibri"/>
          <w:sz w:val="24"/>
        </w:rPr>
      </w:pPr>
    </w:p>
    <w:p w14:paraId="78CE8479" w14:textId="4BFD8674" w:rsidR="00416048" w:rsidRPr="00A4018D" w:rsidRDefault="00F729AC">
      <w:pPr>
        <w:pStyle w:val="ListParagraph"/>
        <w:ind w:hanging="720"/>
        <w:rPr>
          <w:rFonts w:ascii="Calibri" w:hAnsi="Calibri"/>
          <w:color w:val="000000"/>
          <w:sz w:val="24"/>
          <w:szCs w:val="24"/>
        </w:rPr>
      </w:pPr>
      <w:r w:rsidRPr="009C4145">
        <w:rPr>
          <w:rFonts w:ascii="Calibri" w:hAnsi="Calibri"/>
          <w:sz w:val="24"/>
          <w:szCs w:val="24"/>
        </w:rPr>
        <w:t>2.2</w:t>
      </w:r>
      <w:r w:rsidRPr="00423619">
        <w:rPr>
          <w:rFonts w:ascii="Calibri" w:hAnsi="Calibri"/>
          <w:sz w:val="24"/>
        </w:rPr>
        <w:tab/>
      </w:r>
      <w:r w:rsidRPr="009C4145">
        <w:rPr>
          <w:rFonts w:ascii="Calibri" w:hAnsi="Calibri"/>
          <w:sz w:val="24"/>
          <w:szCs w:val="24"/>
          <w:u w:val="single"/>
        </w:rPr>
        <w:t>Program Reimbursement Rate</w:t>
      </w:r>
      <w:r w:rsidRPr="009C4145">
        <w:rPr>
          <w:rFonts w:ascii="Calibri" w:hAnsi="Calibri"/>
          <w:sz w:val="24"/>
          <w:szCs w:val="24"/>
        </w:rPr>
        <w:t xml:space="preserve">. </w:t>
      </w:r>
      <w:r w:rsidR="00152611" w:rsidRPr="009C4145">
        <w:rPr>
          <w:rFonts w:ascii="Calibri" w:hAnsi="Calibri"/>
          <w:sz w:val="24"/>
          <w:szCs w:val="24"/>
        </w:rPr>
        <w:t>The Service Provider agrees to the set reimbursement, which is currently</w:t>
      </w:r>
      <w:r w:rsidR="00AE1317">
        <w:rPr>
          <w:rFonts w:ascii="Calibri" w:hAnsi="Calibri"/>
          <w:sz w:val="24"/>
          <w:szCs w:val="24"/>
        </w:rPr>
        <w:t xml:space="preserve"> $4.</w:t>
      </w:r>
      <w:r w:rsidR="00C069C9">
        <w:rPr>
          <w:rFonts w:ascii="Calibri" w:hAnsi="Calibri"/>
          <w:sz w:val="24"/>
          <w:szCs w:val="24"/>
        </w:rPr>
        <w:t>75</w:t>
      </w:r>
      <w:r w:rsidR="003F260C">
        <w:rPr>
          <w:rFonts w:ascii="Calibri" w:hAnsi="Calibri"/>
          <w:sz w:val="24"/>
          <w:szCs w:val="24"/>
        </w:rPr>
        <w:t xml:space="preserve"> for transportation boarding,</w:t>
      </w:r>
      <w:r w:rsidR="00152611" w:rsidRPr="009C4145">
        <w:rPr>
          <w:rFonts w:ascii="Calibri" w:hAnsi="Calibri"/>
          <w:sz w:val="24"/>
          <w:szCs w:val="24"/>
        </w:rPr>
        <w:t xml:space="preserve"> for services that are </w:t>
      </w:r>
      <w:r w:rsidR="00152611" w:rsidRPr="005E575F">
        <w:rPr>
          <w:rFonts w:ascii="Calibri" w:hAnsi="Calibri" w:cs="Calibri"/>
          <w:sz w:val="24"/>
          <w:szCs w:val="24"/>
        </w:rPr>
        <w:t>within</w:t>
      </w:r>
      <w:r w:rsidR="00152611" w:rsidRPr="009C4145">
        <w:rPr>
          <w:rFonts w:ascii="Calibri" w:hAnsi="Calibri"/>
          <w:sz w:val="24"/>
          <w:szCs w:val="24"/>
        </w:rPr>
        <w:t xml:space="preserve"> the scope of this Contract.</w:t>
      </w:r>
      <w:r w:rsidR="00A4018D">
        <w:rPr>
          <w:rFonts w:ascii="Calibri" w:hAnsi="Calibri"/>
          <w:sz w:val="24"/>
          <w:szCs w:val="24"/>
        </w:rPr>
        <w:t xml:space="preserve"> This reimbursement rate is subject to change during the term of the agreement. </w:t>
      </w:r>
    </w:p>
    <w:p w14:paraId="25BD0D2B" w14:textId="77777777" w:rsidR="00416048" w:rsidRPr="00423619" w:rsidRDefault="00416048" w:rsidP="00416048">
      <w:pPr>
        <w:pStyle w:val="ListParagraph"/>
        <w:ind w:hanging="720"/>
        <w:rPr>
          <w:rFonts w:ascii="Calibri" w:hAnsi="Calibri"/>
          <w:sz w:val="24"/>
        </w:rPr>
      </w:pPr>
    </w:p>
    <w:p w14:paraId="60AF0429" w14:textId="652B4B98" w:rsidR="00416048" w:rsidRPr="00423619" w:rsidRDefault="00F729AC" w:rsidP="00416048">
      <w:pPr>
        <w:widowControl w:val="0"/>
        <w:numPr>
          <w:ilvl w:val="1"/>
          <w:numId w:val="4"/>
        </w:numPr>
        <w:autoSpaceDE w:val="0"/>
        <w:autoSpaceDN w:val="0"/>
        <w:adjustRightInd w:val="0"/>
        <w:ind w:hanging="720"/>
        <w:rPr>
          <w:rFonts w:ascii="Calibri" w:hAnsi="Calibri"/>
          <w:u w:val="single"/>
        </w:rPr>
      </w:pPr>
      <w:r w:rsidRPr="00423619">
        <w:rPr>
          <w:rFonts w:ascii="Calibri" w:hAnsi="Calibri"/>
          <w:u w:val="single"/>
        </w:rPr>
        <w:t>Statement of Work.</w:t>
      </w:r>
    </w:p>
    <w:p w14:paraId="353F750F" w14:textId="1E596DBD" w:rsidR="00416048" w:rsidRPr="00423619" w:rsidRDefault="00F729AC" w:rsidP="00416048">
      <w:pPr>
        <w:ind w:left="720"/>
        <w:rPr>
          <w:rFonts w:ascii="Calibri" w:hAnsi="Calibri"/>
        </w:rPr>
      </w:pPr>
      <w:r w:rsidRPr="00423619">
        <w:rPr>
          <w:rFonts w:ascii="Calibri" w:hAnsi="Calibri"/>
        </w:rPr>
        <w:t>The Service Provider shall provide services</w:t>
      </w:r>
      <w:r w:rsidR="00BF4BDF" w:rsidRPr="00423619">
        <w:rPr>
          <w:rFonts w:ascii="Calibri" w:hAnsi="Calibri"/>
        </w:rPr>
        <w:t xml:space="preserve"> listed in </w:t>
      </w:r>
      <w:r w:rsidR="007142B7" w:rsidRPr="00423619">
        <w:rPr>
          <w:rFonts w:ascii="Calibri" w:hAnsi="Calibri"/>
        </w:rPr>
        <w:t xml:space="preserve">the Scope of Work contained in </w:t>
      </w:r>
      <w:r w:rsidR="006A6DE8" w:rsidRPr="005E575F">
        <w:rPr>
          <w:rFonts w:ascii="Calibri" w:hAnsi="Calibri" w:cs="Calibri"/>
        </w:rPr>
        <w:t>Appendix</w:t>
      </w:r>
      <w:r w:rsidR="00622153" w:rsidRPr="00423619">
        <w:rPr>
          <w:rFonts w:ascii="Calibri" w:hAnsi="Calibri"/>
        </w:rPr>
        <w:t xml:space="preserve"> A</w:t>
      </w:r>
      <w:r w:rsidR="00BF4BDF" w:rsidRPr="00423619">
        <w:rPr>
          <w:rFonts w:ascii="Calibri" w:hAnsi="Calibri"/>
        </w:rPr>
        <w:t xml:space="preserve">, attached hereto and incorporated by reference. </w:t>
      </w:r>
    </w:p>
    <w:p w14:paraId="1D254119" w14:textId="259A9BA1" w:rsidR="00416048" w:rsidRPr="00423619" w:rsidRDefault="00416048" w:rsidP="00423619">
      <w:pPr>
        <w:tabs>
          <w:tab w:val="left" w:pos="-1440"/>
        </w:tabs>
        <w:rPr>
          <w:rFonts w:ascii="Calibri" w:hAnsi="Calibri"/>
          <w:b/>
        </w:rPr>
      </w:pPr>
    </w:p>
    <w:p w14:paraId="320D93B6" w14:textId="25BC801A" w:rsidR="00E550F5" w:rsidRPr="00423619" w:rsidRDefault="00F729AC" w:rsidP="00423619">
      <w:pPr>
        <w:pStyle w:val="ListParagraph"/>
        <w:numPr>
          <w:ilvl w:val="0"/>
          <w:numId w:val="4"/>
        </w:numPr>
        <w:tabs>
          <w:tab w:val="left" w:pos="-1440"/>
        </w:tabs>
        <w:jc w:val="center"/>
        <w:rPr>
          <w:rFonts w:ascii="Calibri" w:hAnsi="Calibri"/>
          <w:b/>
          <w:sz w:val="24"/>
          <w:u w:val="single"/>
        </w:rPr>
      </w:pPr>
      <w:r w:rsidRPr="00423619">
        <w:rPr>
          <w:rFonts w:ascii="Calibri" w:hAnsi="Calibri"/>
          <w:b/>
          <w:sz w:val="24"/>
          <w:u w:val="single"/>
        </w:rPr>
        <w:t>REPRESENTATIVES OF THE PARTIES AND CHANGE IN SERVICE DELIVERY</w:t>
      </w:r>
    </w:p>
    <w:p w14:paraId="4344B29F" w14:textId="77777777" w:rsidR="00416048" w:rsidRPr="00423619" w:rsidRDefault="00416048" w:rsidP="00416048">
      <w:pPr>
        <w:tabs>
          <w:tab w:val="left" w:pos="-1440"/>
        </w:tabs>
        <w:ind w:hanging="720"/>
        <w:rPr>
          <w:rFonts w:ascii="Calibri" w:hAnsi="Calibri"/>
          <w:b/>
          <w:u w:val="single"/>
        </w:rPr>
      </w:pPr>
    </w:p>
    <w:p w14:paraId="3D855727" w14:textId="77777777" w:rsidR="00416048" w:rsidRPr="00423619" w:rsidRDefault="00F729AC" w:rsidP="00CF7D56">
      <w:pPr>
        <w:tabs>
          <w:tab w:val="left" w:pos="-1440"/>
        </w:tabs>
        <w:ind w:hanging="1440"/>
        <w:rPr>
          <w:rFonts w:ascii="Calibri" w:hAnsi="Calibri"/>
        </w:rPr>
      </w:pPr>
      <w:r w:rsidRPr="00423619">
        <w:rPr>
          <w:rFonts w:ascii="Calibri" w:hAnsi="Calibri"/>
        </w:rPr>
        <w:tab/>
        <w:t>3.1</w:t>
      </w:r>
      <w:r w:rsidRPr="00423619">
        <w:rPr>
          <w:rFonts w:ascii="Calibri" w:hAnsi="Calibri"/>
        </w:rPr>
        <w:tab/>
      </w:r>
      <w:r w:rsidRPr="00423619">
        <w:rPr>
          <w:rFonts w:ascii="Calibri" w:hAnsi="Calibri"/>
          <w:u w:val="single"/>
        </w:rPr>
        <w:t>Authorized Representatives</w:t>
      </w:r>
      <w:r w:rsidRPr="00423619">
        <w:rPr>
          <w:rFonts w:ascii="Calibri" w:hAnsi="Calibri"/>
        </w:rPr>
        <w:t>.</w:t>
      </w:r>
    </w:p>
    <w:p w14:paraId="3F6D4165" w14:textId="35A61DC7" w:rsidR="00416048" w:rsidRPr="00423619" w:rsidRDefault="00F729AC" w:rsidP="00416048">
      <w:pPr>
        <w:tabs>
          <w:tab w:val="left" w:pos="-1440"/>
        </w:tabs>
        <w:ind w:left="720"/>
        <w:rPr>
          <w:rFonts w:ascii="Calibri" w:hAnsi="Calibri"/>
        </w:rPr>
      </w:pPr>
      <w:r w:rsidRPr="00423619">
        <w:rPr>
          <w:rFonts w:ascii="Calibri" w:hAnsi="Calibri"/>
        </w:rPr>
        <w:t xml:space="preserve">The representative of the Service Provider must be able to communicate </w:t>
      </w:r>
      <w:r w:rsidR="008E4D25" w:rsidRPr="00423619">
        <w:rPr>
          <w:rFonts w:ascii="Calibri" w:hAnsi="Calibri"/>
        </w:rPr>
        <w:t xml:space="preserve">and conduct business with A3SSA </w:t>
      </w:r>
      <w:r w:rsidRPr="00423619">
        <w:rPr>
          <w:rFonts w:ascii="Calibri" w:hAnsi="Calibri"/>
        </w:rPr>
        <w:t xml:space="preserve">via </w:t>
      </w:r>
      <w:r w:rsidR="00C71E9E" w:rsidRPr="00423619">
        <w:rPr>
          <w:rFonts w:ascii="Calibri" w:hAnsi="Calibri"/>
        </w:rPr>
        <w:t xml:space="preserve">a business </w:t>
      </w:r>
      <w:r w:rsidRPr="00423619">
        <w:rPr>
          <w:rFonts w:ascii="Calibri" w:hAnsi="Calibri"/>
        </w:rPr>
        <w:t xml:space="preserve">email </w:t>
      </w:r>
      <w:r w:rsidR="00C71E9E" w:rsidRPr="00423619">
        <w:rPr>
          <w:rFonts w:ascii="Calibri" w:hAnsi="Calibri"/>
        </w:rPr>
        <w:t>address</w:t>
      </w:r>
      <w:r w:rsidRPr="00423619">
        <w:rPr>
          <w:rFonts w:ascii="Calibri" w:hAnsi="Calibri"/>
        </w:rPr>
        <w:t>.</w:t>
      </w:r>
      <w:r w:rsidR="0035013A" w:rsidRPr="00423619">
        <w:rPr>
          <w:rFonts w:ascii="Calibri" w:hAnsi="Calibri"/>
        </w:rPr>
        <w:t xml:space="preserve"> </w:t>
      </w:r>
      <w:r w:rsidRPr="00423619">
        <w:rPr>
          <w:rFonts w:ascii="Calibri" w:hAnsi="Calibri"/>
        </w:rPr>
        <w:t>The representatives of the respective parties who are authorized to administer this Contract and to whom formal notices, demands, and communications shall be given are as follows:</w:t>
      </w:r>
    </w:p>
    <w:p w14:paraId="5D728B71" w14:textId="77777777" w:rsidR="00416048" w:rsidRPr="00423619" w:rsidRDefault="00416048" w:rsidP="00416048">
      <w:pPr>
        <w:tabs>
          <w:tab w:val="left" w:pos="-1440"/>
        </w:tabs>
        <w:ind w:hanging="720"/>
        <w:rPr>
          <w:rFonts w:ascii="Calibri" w:hAnsi="Calibri"/>
        </w:rPr>
      </w:pPr>
    </w:p>
    <w:p w14:paraId="0E5C6065" w14:textId="1BF79CAD" w:rsidR="00416048" w:rsidRPr="00423619" w:rsidRDefault="00F729AC" w:rsidP="00416048">
      <w:pPr>
        <w:numPr>
          <w:ilvl w:val="0"/>
          <w:numId w:val="3"/>
        </w:numPr>
        <w:contextualSpacing/>
        <w:rPr>
          <w:rFonts w:ascii="Calibri" w:hAnsi="Calibri"/>
        </w:rPr>
      </w:pPr>
      <w:r w:rsidRPr="00423619">
        <w:rPr>
          <w:rFonts w:ascii="Calibri" w:hAnsi="Calibri"/>
        </w:rPr>
        <w:t xml:space="preserve">The </w:t>
      </w:r>
      <w:r w:rsidR="00355C38" w:rsidRPr="00423619">
        <w:rPr>
          <w:rFonts w:ascii="Calibri" w:hAnsi="Calibri"/>
        </w:rPr>
        <w:t>r</w:t>
      </w:r>
      <w:r w:rsidRPr="00423619">
        <w:rPr>
          <w:rFonts w:ascii="Calibri" w:hAnsi="Calibri"/>
        </w:rPr>
        <w:t>epresentative of the A3SSA shall 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176"/>
      </w:tblGrid>
      <w:tr w:rsidR="007F3F2B" w14:paraId="5D8B355B" w14:textId="77777777" w:rsidTr="00423619">
        <w:tc>
          <w:tcPr>
            <w:tcW w:w="4518" w:type="dxa"/>
            <w:shd w:val="clear" w:color="auto" w:fill="auto"/>
          </w:tcPr>
          <w:p w14:paraId="08EABD37" w14:textId="008D17C9" w:rsidR="00416048" w:rsidRPr="00423619" w:rsidRDefault="00F729AC" w:rsidP="00102FF3">
            <w:pPr>
              <w:rPr>
                <w:rFonts w:ascii="Calibri" w:hAnsi="Calibri"/>
              </w:rPr>
            </w:pPr>
            <w:r w:rsidRPr="00423619">
              <w:rPr>
                <w:rFonts w:ascii="Calibri" w:hAnsi="Calibri"/>
              </w:rPr>
              <w:t xml:space="preserve">Name: </w:t>
            </w:r>
            <w:r w:rsidR="00102FF3">
              <w:rPr>
                <w:rFonts w:ascii="Calibri" w:hAnsi="Calibri"/>
              </w:rPr>
              <w:t>Brandi Waselewski</w:t>
            </w:r>
          </w:p>
        </w:tc>
        <w:tc>
          <w:tcPr>
            <w:tcW w:w="4338" w:type="dxa"/>
            <w:shd w:val="clear" w:color="auto" w:fill="auto"/>
          </w:tcPr>
          <w:p w14:paraId="30699523" w14:textId="5E1CBB24" w:rsidR="00416048" w:rsidRPr="00423619" w:rsidRDefault="0010084C" w:rsidP="0029736B">
            <w:pPr>
              <w:rPr>
                <w:rFonts w:ascii="Calibri" w:hAnsi="Calibri"/>
              </w:rPr>
            </w:pPr>
            <w:r>
              <w:rPr>
                <w:rFonts w:ascii="Calibri" w:hAnsi="Calibri"/>
              </w:rPr>
              <w:t>Title: Contracts Manager</w:t>
            </w:r>
          </w:p>
        </w:tc>
      </w:tr>
      <w:tr w:rsidR="007F3F2B" w14:paraId="4E34C005" w14:textId="77777777" w:rsidTr="00423619">
        <w:tc>
          <w:tcPr>
            <w:tcW w:w="4518" w:type="dxa"/>
            <w:shd w:val="clear" w:color="auto" w:fill="auto"/>
          </w:tcPr>
          <w:p w14:paraId="408AD580" w14:textId="096D1C4E" w:rsidR="00416048" w:rsidRPr="00423619" w:rsidRDefault="00F729AC" w:rsidP="0029736B">
            <w:pPr>
              <w:rPr>
                <w:rFonts w:ascii="Calibri" w:hAnsi="Calibri"/>
              </w:rPr>
            </w:pPr>
            <w:r w:rsidRPr="00423619">
              <w:rPr>
                <w:rFonts w:ascii="Calibri" w:hAnsi="Calibri"/>
              </w:rPr>
              <w:t xml:space="preserve">Address: </w:t>
            </w:r>
            <w:r w:rsidR="00C069C9">
              <w:rPr>
                <w:rFonts w:ascii="Calibri" w:hAnsi="Calibri"/>
              </w:rPr>
              <w:t>1505 S. Eagle Rd. Suite 120</w:t>
            </w:r>
          </w:p>
        </w:tc>
        <w:tc>
          <w:tcPr>
            <w:tcW w:w="4338" w:type="dxa"/>
            <w:shd w:val="clear" w:color="auto" w:fill="auto"/>
          </w:tcPr>
          <w:p w14:paraId="292D697E" w14:textId="6B1E9BD6" w:rsidR="00416048" w:rsidRPr="00423619" w:rsidRDefault="0010084C" w:rsidP="0029736B">
            <w:pPr>
              <w:rPr>
                <w:rFonts w:ascii="Calibri" w:hAnsi="Calibri"/>
              </w:rPr>
            </w:pPr>
            <w:r>
              <w:rPr>
                <w:rFonts w:ascii="Calibri" w:hAnsi="Calibri"/>
              </w:rPr>
              <w:t>Phone: 208-898-7077</w:t>
            </w:r>
          </w:p>
        </w:tc>
      </w:tr>
      <w:tr w:rsidR="007F3F2B" w14:paraId="0F6AFE77" w14:textId="77777777" w:rsidTr="00423619">
        <w:tc>
          <w:tcPr>
            <w:tcW w:w="4518" w:type="dxa"/>
            <w:shd w:val="clear" w:color="auto" w:fill="auto"/>
          </w:tcPr>
          <w:p w14:paraId="58B750F6" w14:textId="154D52C6" w:rsidR="00416048" w:rsidRPr="00423619" w:rsidRDefault="00F729AC" w:rsidP="0029736B">
            <w:pPr>
              <w:rPr>
                <w:rFonts w:ascii="Calibri" w:hAnsi="Calibri"/>
              </w:rPr>
            </w:pPr>
            <w:r w:rsidRPr="00423619">
              <w:rPr>
                <w:rFonts w:ascii="Calibri" w:hAnsi="Calibri"/>
              </w:rPr>
              <w:t>City, State, Zip: Meridian, ID 83642</w:t>
            </w:r>
          </w:p>
        </w:tc>
        <w:tc>
          <w:tcPr>
            <w:tcW w:w="4338" w:type="dxa"/>
            <w:shd w:val="clear" w:color="auto" w:fill="auto"/>
          </w:tcPr>
          <w:p w14:paraId="0BA9E2B5" w14:textId="77777777" w:rsidR="00416048" w:rsidRPr="00423619" w:rsidRDefault="00F729AC" w:rsidP="0029736B">
            <w:pPr>
              <w:rPr>
                <w:rFonts w:ascii="Calibri" w:hAnsi="Calibri"/>
              </w:rPr>
            </w:pPr>
            <w:r w:rsidRPr="00423619">
              <w:rPr>
                <w:rFonts w:ascii="Calibri" w:hAnsi="Calibri"/>
              </w:rPr>
              <w:t>Fax: 208-855-2608</w:t>
            </w:r>
          </w:p>
        </w:tc>
      </w:tr>
      <w:tr w:rsidR="007F3F2B" w14:paraId="6ECB0463" w14:textId="77777777" w:rsidTr="00423619">
        <w:tc>
          <w:tcPr>
            <w:tcW w:w="4518" w:type="dxa"/>
            <w:shd w:val="clear" w:color="auto" w:fill="auto"/>
          </w:tcPr>
          <w:p w14:paraId="16B0E45D" w14:textId="6DDDF4BC" w:rsidR="00416048" w:rsidRPr="00423619" w:rsidRDefault="00F729AC" w:rsidP="00102FF3">
            <w:pPr>
              <w:rPr>
                <w:rFonts w:ascii="Calibri" w:hAnsi="Calibri"/>
              </w:rPr>
            </w:pPr>
            <w:r w:rsidRPr="00423619">
              <w:rPr>
                <w:rFonts w:ascii="Calibri" w:hAnsi="Calibri"/>
              </w:rPr>
              <w:t xml:space="preserve">Email: </w:t>
            </w:r>
            <w:hyperlink r:id="rId8" w:history="1">
              <w:r w:rsidR="00AB55FF" w:rsidRPr="00150433">
                <w:rPr>
                  <w:rStyle w:val="Hyperlink"/>
                  <w:rFonts w:ascii="Calibri" w:hAnsi="Calibri"/>
                </w:rPr>
                <w:t>brandi.waselewski@a3ssa.com</w:t>
              </w:r>
            </w:hyperlink>
            <w:r w:rsidR="00D83100">
              <w:rPr>
                <w:rFonts w:ascii="Calibri" w:hAnsi="Calibri"/>
              </w:rPr>
              <w:t xml:space="preserve"> </w:t>
            </w:r>
          </w:p>
        </w:tc>
        <w:tc>
          <w:tcPr>
            <w:tcW w:w="4338" w:type="dxa"/>
            <w:shd w:val="clear" w:color="auto" w:fill="auto"/>
          </w:tcPr>
          <w:p w14:paraId="1B35820E" w14:textId="77777777" w:rsidR="00416048" w:rsidRPr="00423619" w:rsidRDefault="00416048" w:rsidP="0029736B">
            <w:pPr>
              <w:rPr>
                <w:rFonts w:ascii="Calibri" w:hAnsi="Calibri"/>
              </w:rPr>
            </w:pPr>
          </w:p>
        </w:tc>
      </w:tr>
    </w:tbl>
    <w:p w14:paraId="7D7437BB" w14:textId="77777777" w:rsidR="00416048" w:rsidRPr="00423619" w:rsidRDefault="00416048" w:rsidP="00416048">
      <w:pPr>
        <w:ind w:left="720"/>
        <w:rPr>
          <w:rFonts w:ascii="Calibri" w:hAnsi="Calibri"/>
        </w:rPr>
      </w:pPr>
    </w:p>
    <w:p w14:paraId="6E8B052E" w14:textId="4F1590AD" w:rsidR="00416048" w:rsidRPr="00423619" w:rsidRDefault="00F729AC" w:rsidP="00416048">
      <w:pPr>
        <w:numPr>
          <w:ilvl w:val="0"/>
          <w:numId w:val="3"/>
        </w:numPr>
        <w:contextualSpacing/>
        <w:rPr>
          <w:rFonts w:ascii="Calibri" w:hAnsi="Calibri"/>
        </w:rPr>
      </w:pPr>
      <w:r w:rsidRPr="00423619">
        <w:rPr>
          <w:rFonts w:ascii="Calibri" w:hAnsi="Calibri"/>
        </w:rPr>
        <w:t xml:space="preserve">The </w:t>
      </w:r>
      <w:r w:rsidR="00355C38" w:rsidRPr="00423619">
        <w:rPr>
          <w:rFonts w:ascii="Calibri" w:hAnsi="Calibri"/>
        </w:rPr>
        <w:t>r</w:t>
      </w:r>
      <w:r w:rsidRPr="00423619">
        <w:rPr>
          <w:rFonts w:ascii="Calibri" w:hAnsi="Calibri"/>
        </w:rPr>
        <w:t>epresentative of the Service Provider shall 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529"/>
      </w:tblGrid>
      <w:tr w:rsidR="007F3F2B" w14:paraId="4C02CDFE" w14:textId="77777777" w:rsidTr="0029736B">
        <w:tc>
          <w:tcPr>
            <w:tcW w:w="5238" w:type="dxa"/>
            <w:shd w:val="clear" w:color="auto" w:fill="auto"/>
          </w:tcPr>
          <w:p w14:paraId="6652A67A" w14:textId="77777777" w:rsidR="00416048" w:rsidRPr="00423619" w:rsidRDefault="00F729AC" w:rsidP="0029736B">
            <w:pPr>
              <w:rPr>
                <w:rFonts w:ascii="Calibri" w:hAnsi="Calibri"/>
              </w:rPr>
            </w:pPr>
            <w:r w:rsidRPr="00423619">
              <w:rPr>
                <w:rFonts w:ascii="Calibri" w:hAnsi="Calibri"/>
              </w:rPr>
              <w:t>Name:</w:t>
            </w:r>
          </w:p>
        </w:tc>
        <w:tc>
          <w:tcPr>
            <w:tcW w:w="3618" w:type="dxa"/>
            <w:shd w:val="clear" w:color="auto" w:fill="auto"/>
          </w:tcPr>
          <w:p w14:paraId="0BC97E66" w14:textId="77777777" w:rsidR="00416048" w:rsidRPr="00423619" w:rsidRDefault="00F729AC" w:rsidP="0029736B">
            <w:pPr>
              <w:rPr>
                <w:rFonts w:ascii="Calibri" w:hAnsi="Calibri"/>
              </w:rPr>
            </w:pPr>
            <w:r w:rsidRPr="00423619">
              <w:rPr>
                <w:rFonts w:ascii="Calibri" w:hAnsi="Calibri"/>
              </w:rPr>
              <w:t>Title:</w:t>
            </w:r>
          </w:p>
        </w:tc>
      </w:tr>
      <w:tr w:rsidR="007F3F2B" w14:paraId="28E93748" w14:textId="77777777" w:rsidTr="0029736B">
        <w:tc>
          <w:tcPr>
            <w:tcW w:w="5238" w:type="dxa"/>
            <w:shd w:val="clear" w:color="auto" w:fill="auto"/>
          </w:tcPr>
          <w:p w14:paraId="22A5794B" w14:textId="77777777" w:rsidR="00416048" w:rsidRPr="00423619" w:rsidRDefault="00F729AC" w:rsidP="0029736B">
            <w:pPr>
              <w:rPr>
                <w:rFonts w:ascii="Calibri" w:hAnsi="Calibri"/>
              </w:rPr>
            </w:pPr>
            <w:r w:rsidRPr="00423619">
              <w:rPr>
                <w:rFonts w:ascii="Calibri" w:hAnsi="Calibri"/>
              </w:rPr>
              <w:t>Address:</w:t>
            </w:r>
          </w:p>
        </w:tc>
        <w:tc>
          <w:tcPr>
            <w:tcW w:w="3618" w:type="dxa"/>
            <w:shd w:val="clear" w:color="auto" w:fill="auto"/>
          </w:tcPr>
          <w:p w14:paraId="412AFAED" w14:textId="77777777" w:rsidR="00416048" w:rsidRPr="00423619" w:rsidRDefault="00F729AC" w:rsidP="0029736B">
            <w:pPr>
              <w:rPr>
                <w:rFonts w:ascii="Calibri" w:hAnsi="Calibri"/>
              </w:rPr>
            </w:pPr>
            <w:r w:rsidRPr="00423619">
              <w:rPr>
                <w:rFonts w:ascii="Calibri" w:hAnsi="Calibri"/>
              </w:rPr>
              <w:t xml:space="preserve">Phone: </w:t>
            </w:r>
          </w:p>
        </w:tc>
      </w:tr>
      <w:tr w:rsidR="007F3F2B" w14:paraId="56355F28" w14:textId="77777777" w:rsidTr="0029736B">
        <w:tc>
          <w:tcPr>
            <w:tcW w:w="5238" w:type="dxa"/>
            <w:shd w:val="clear" w:color="auto" w:fill="auto"/>
          </w:tcPr>
          <w:p w14:paraId="15FA8F30" w14:textId="0DFA95B2" w:rsidR="00416048" w:rsidRPr="00423619" w:rsidRDefault="00F729AC" w:rsidP="0029736B">
            <w:pPr>
              <w:rPr>
                <w:rFonts w:ascii="Calibri" w:hAnsi="Calibri"/>
              </w:rPr>
            </w:pPr>
            <w:r w:rsidRPr="00423619">
              <w:rPr>
                <w:rFonts w:ascii="Calibri" w:hAnsi="Calibri"/>
              </w:rPr>
              <w:t xml:space="preserve">City, State, Zip: </w:t>
            </w:r>
          </w:p>
        </w:tc>
        <w:tc>
          <w:tcPr>
            <w:tcW w:w="3618" w:type="dxa"/>
            <w:shd w:val="clear" w:color="auto" w:fill="auto"/>
          </w:tcPr>
          <w:p w14:paraId="4853E999" w14:textId="77777777" w:rsidR="00416048" w:rsidRPr="00423619" w:rsidRDefault="00F729AC" w:rsidP="0029736B">
            <w:pPr>
              <w:rPr>
                <w:rFonts w:ascii="Calibri" w:hAnsi="Calibri"/>
              </w:rPr>
            </w:pPr>
            <w:r w:rsidRPr="00423619">
              <w:rPr>
                <w:rFonts w:ascii="Calibri" w:hAnsi="Calibri"/>
              </w:rPr>
              <w:t xml:space="preserve">Fax: </w:t>
            </w:r>
          </w:p>
        </w:tc>
      </w:tr>
      <w:tr w:rsidR="007F3F2B" w14:paraId="672D45D1" w14:textId="77777777" w:rsidTr="0029736B">
        <w:tc>
          <w:tcPr>
            <w:tcW w:w="5238" w:type="dxa"/>
            <w:shd w:val="clear" w:color="auto" w:fill="auto"/>
          </w:tcPr>
          <w:p w14:paraId="589073CC" w14:textId="77777777" w:rsidR="00416048" w:rsidRPr="00423619" w:rsidRDefault="00F729AC" w:rsidP="0029736B">
            <w:pPr>
              <w:rPr>
                <w:rFonts w:ascii="Calibri" w:hAnsi="Calibri"/>
              </w:rPr>
            </w:pPr>
            <w:r w:rsidRPr="00423619">
              <w:rPr>
                <w:rFonts w:ascii="Calibri" w:hAnsi="Calibri"/>
              </w:rPr>
              <w:t xml:space="preserve">Email: </w:t>
            </w:r>
          </w:p>
        </w:tc>
        <w:tc>
          <w:tcPr>
            <w:tcW w:w="3618" w:type="dxa"/>
            <w:shd w:val="clear" w:color="auto" w:fill="auto"/>
          </w:tcPr>
          <w:p w14:paraId="38B73306" w14:textId="77777777" w:rsidR="00416048" w:rsidRPr="00423619" w:rsidRDefault="00416048" w:rsidP="0029736B">
            <w:pPr>
              <w:rPr>
                <w:rFonts w:ascii="Calibri" w:hAnsi="Calibri"/>
              </w:rPr>
            </w:pPr>
          </w:p>
        </w:tc>
      </w:tr>
    </w:tbl>
    <w:p w14:paraId="6AA5E414" w14:textId="77777777" w:rsidR="00B67CA3" w:rsidRPr="00423619" w:rsidRDefault="00B67CA3" w:rsidP="00416048">
      <w:pPr>
        <w:tabs>
          <w:tab w:val="left" w:pos="-1440"/>
        </w:tabs>
        <w:ind w:hanging="720"/>
        <w:rPr>
          <w:rFonts w:ascii="Calibri" w:hAnsi="Calibri"/>
        </w:rPr>
      </w:pPr>
    </w:p>
    <w:p w14:paraId="7724628C" w14:textId="77777777" w:rsidR="00416048" w:rsidRPr="00423619" w:rsidRDefault="00F729AC" w:rsidP="00416048">
      <w:pPr>
        <w:tabs>
          <w:tab w:val="left" w:pos="-1440"/>
        </w:tabs>
        <w:ind w:hanging="720"/>
        <w:rPr>
          <w:rFonts w:ascii="Calibri" w:hAnsi="Calibri"/>
        </w:rPr>
      </w:pPr>
      <w:r w:rsidRPr="00423619">
        <w:rPr>
          <w:rFonts w:ascii="Calibri" w:hAnsi="Calibri"/>
        </w:rPr>
        <w:tab/>
        <w:t>3.2</w:t>
      </w:r>
      <w:r w:rsidRPr="00423619">
        <w:rPr>
          <w:rFonts w:ascii="Calibri" w:hAnsi="Calibri"/>
        </w:rPr>
        <w:tab/>
      </w:r>
      <w:r w:rsidRPr="00423619">
        <w:rPr>
          <w:rFonts w:ascii="Calibri" w:hAnsi="Calibri"/>
          <w:u w:val="single"/>
        </w:rPr>
        <w:t>Change in Designation</w:t>
      </w:r>
      <w:r w:rsidRPr="00423619">
        <w:rPr>
          <w:rFonts w:ascii="Calibri" w:hAnsi="Calibri"/>
        </w:rPr>
        <w:t>.</w:t>
      </w:r>
    </w:p>
    <w:p w14:paraId="49E58374" w14:textId="24FA9E22" w:rsidR="00416048" w:rsidRPr="00423619" w:rsidRDefault="00F729AC" w:rsidP="00416048">
      <w:pPr>
        <w:tabs>
          <w:tab w:val="left" w:pos="-1440"/>
        </w:tabs>
        <w:ind w:left="720"/>
        <w:rPr>
          <w:rFonts w:ascii="Calibri" w:hAnsi="Calibri"/>
        </w:rPr>
      </w:pPr>
      <w:r w:rsidRPr="00423619">
        <w:rPr>
          <w:rFonts w:ascii="Calibri" w:hAnsi="Calibri"/>
        </w:rPr>
        <w:lastRenderedPageBreak/>
        <w:t xml:space="preserve">If the name or address of the person designated to receive notices, demands, or communications is changed, written notice shall be given to </w:t>
      </w:r>
      <w:r w:rsidR="001658D7" w:rsidRPr="00423619">
        <w:rPr>
          <w:rFonts w:ascii="Calibri" w:hAnsi="Calibri"/>
        </w:rPr>
        <w:t>the other party</w:t>
      </w:r>
      <w:r w:rsidRPr="00423619">
        <w:rPr>
          <w:rFonts w:ascii="Calibri" w:hAnsi="Calibri"/>
        </w:rPr>
        <w:t>, in accord</w:t>
      </w:r>
      <w:r w:rsidR="00C61041" w:rsidRPr="00423619">
        <w:rPr>
          <w:rFonts w:ascii="Calibri" w:hAnsi="Calibri"/>
        </w:rPr>
        <w:t>ance</w:t>
      </w:r>
      <w:r w:rsidRPr="00423619">
        <w:rPr>
          <w:rFonts w:ascii="Calibri" w:hAnsi="Calibri"/>
        </w:rPr>
        <w:t xml:space="preserve"> with this section, within five (5) working days of said change.</w:t>
      </w:r>
    </w:p>
    <w:p w14:paraId="04F0D6E1" w14:textId="77777777" w:rsidR="00416048" w:rsidRPr="00423619" w:rsidRDefault="00416048" w:rsidP="00416048">
      <w:pPr>
        <w:tabs>
          <w:tab w:val="left" w:pos="-1440"/>
        </w:tabs>
        <w:ind w:hanging="720"/>
        <w:rPr>
          <w:rFonts w:ascii="Calibri" w:hAnsi="Calibri"/>
        </w:rPr>
      </w:pPr>
    </w:p>
    <w:p w14:paraId="26703222" w14:textId="77777777" w:rsidR="00416048" w:rsidRPr="00423619" w:rsidRDefault="00F729AC" w:rsidP="00416048">
      <w:pPr>
        <w:tabs>
          <w:tab w:val="left" w:pos="-1440"/>
        </w:tabs>
        <w:ind w:hanging="720"/>
        <w:rPr>
          <w:rFonts w:ascii="Calibri" w:hAnsi="Calibri"/>
        </w:rPr>
      </w:pPr>
      <w:r w:rsidRPr="00423619">
        <w:rPr>
          <w:rFonts w:ascii="Calibri" w:hAnsi="Calibri"/>
        </w:rPr>
        <w:tab/>
        <w:t>3.3</w:t>
      </w:r>
      <w:r w:rsidRPr="00423619">
        <w:rPr>
          <w:rFonts w:ascii="Calibri" w:hAnsi="Calibri"/>
        </w:rPr>
        <w:tab/>
      </w:r>
      <w:r w:rsidRPr="00423619">
        <w:rPr>
          <w:rFonts w:ascii="Calibri" w:hAnsi="Calibri"/>
          <w:u w:val="single"/>
        </w:rPr>
        <w:t>Change in Service Delivery.</w:t>
      </w:r>
    </w:p>
    <w:p w14:paraId="39400543" w14:textId="24661893" w:rsidR="00416048" w:rsidRDefault="00F729AC" w:rsidP="00416048">
      <w:pPr>
        <w:tabs>
          <w:tab w:val="left" w:pos="-1440"/>
        </w:tabs>
        <w:ind w:left="720"/>
        <w:rPr>
          <w:rFonts w:ascii="Calibri" w:hAnsi="Calibri"/>
        </w:rPr>
      </w:pPr>
      <w:r w:rsidRPr="00423619">
        <w:rPr>
          <w:rFonts w:ascii="Calibri" w:hAnsi="Calibri"/>
        </w:rPr>
        <w:t xml:space="preserve">The Service Provider will notify A3SSA within </w:t>
      </w:r>
      <w:r w:rsidR="00D83100">
        <w:rPr>
          <w:rFonts w:ascii="Calibri" w:hAnsi="Calibri"/>
        </w:rPr>
        <w:t>twenty-four (</w:t>
      </w:r>
      <w:r w:rsidRPr="00423619">
        <w:rPr>
          <w:rFonts w:ascii="Calibri" w:hAnsi="Calibri"/>
        </w:rPr>
        <w:t>24</w:t>
      </w:r>
      <w:r w:rsidR="00D83100">
        <w:rPr>
          <w:rFonts w:ascii="Calibri" w:hAnsi="Calibri"/>
        </w:rPr>
        <w:t>)</w:t>
      </w:r>
      <w:r w:rsidRPr="00423619">
        <w:rPr>
          <w:rFonts w:ascii="Calibri" w:hAnsi="Calibri"/>
        </w:rPr>
        <w:t xml:space="preserve"> hours by phone or fax if, for any reason, there is a change in the service delivery schedule.</w:t>
      </w:r>
    </w:p>
    <w:p w14:paraId="7BC98E73" w14:textId="6F220499" w:rsidR="00D83100" w:rsidRDefault="00D83100" w:rsidP="00416048">
      <w:pPr>
        <w:tabs>
          <w:tab w:val="left" w:pos="-1440"/>
        </w:tabs>
        <w:ind w:left="720"/>
        <w:rPr>
          <w:rFonts w:ascii="Calibri" w:hAnsi="Calibri"/>
        </w:rPr>
      </w:pPr>
    </w:p>
    <w:p w14:paraId="108F0CD2" w14:textId="238B6679" w:rsidR="00D83100" w:rsidRPr="00590FA7" w:rsidRDefault="00D83100" w:rsidP="00D83100">
      <w:pPr>
        <w:tabs>
          <w:tab w:val="left" w:pos="-1440"/>
        </w:tabs>
        <w:jc w:val="center"/>
        <w:rPr>
          <w:rFonts w:ascii="Calibri" w:hAnsi="Calibri" w:cs="Arial"/>
          <w:b/>
          <w:bCs/>
        </w:rPr>
      </w:pPr>
      <w:r w:rsidRPr="00590FA7">
        <w:rPr>
          <w:rFonts w:ascii="Calibri" w:hAnsi="Calibri" w:cs="Arial"/>
          <w:b/>
          <w:bCs/>
        </w:rPr>
        <w:t xml:space="preserve">IV. </w:t>
      </w:r>
      <w:r w:rsidR="003D22C2" w:rsidRPr="00590FA7">
        <w:rPr>
          <w:rFonts w:ascii="Calibri" w:hAnsi="Calibri" w:cs="Arial"/>
          <w:b/>
          <w:bCs/>
        </w:rPr>
        <w:tab/>
      </w:r>
      <w:r w:rsidRPr="00590FA7">
        <w:rPr>
          <w:rFonts w:ascii="Calibri" w:hAnsi="Calibri" w:cs="Arial"/>
          <w:b/>
          <w:bCs/>
          <w:u w:val="single"/>
        </w:rPr>
        <w:t>TARGET POPULATION</w:t>
      </w:r>
    </w:p>
    <w:p w14:paraId="5AEB92A1" w14:textId="77777777" w:rsidR="00D83100" w:rsidRPr="00960474" w:rsidRDefault="00D83100" w:rsidP="00D83100">
      <w:pPr>
        <w:tabs>
          <w:tab w:val="left" w:pos="-1440"/>
        </w:tabs>
        <w:ind w:hanging="720"/>
        <w:rPr>
          <w:rFonts w:ascii="Calibri" w:hAnsi="Calibri" w:cs="Arial"/>
          <w:sz w:val="22"/>
          <w:szCs w:val="22"/>
        </w:rPr>
      </w:pPr>
    </w:p>
    <w:p w14:paraId="1A650920" w14:textId="0FAB744F" w:rsidR="00D83100" w:rsidRPr="00D83100" w:rsidRDefault="00D83100" w:rsidP="00D83100">
      <w:pPr>
        <w:tabs>
          <w:tab w:val="left" w:pos="-1440"/>
        </w:tabs>
        <w:ind w:hanging="720"/>
        <w:rPr>
          <w:rFonts w:ascii="Calibri" w:hAnsi="Calibri"/>
        </w:rPr>
      </w:pPr>
      <w:r w:rsidRPr="00960474">
        <w:rPr>
          <w:rFonts w:ascii="Calibri" w:hAnsi="Calibri" w:cs="Arial"/>
          <w:sz w:val="22"/>
          <w:szCs w:val="22"/>
        </w:rPr>
        <w:tab/>
      </w:r>
      <w:r w:rsidR="0010084C">
        <w:rPr>
          <w:rFonts w:ascii="Calibri" w:hAnsi="Calibri"/>
        </w:rPr>
        <w:t>4</w:t>
      </w:r>
      <w:r w:rsidRPr="00D83100">
        <w:rPr>
          <w:rFonts w:ascii="Calibri" w:hAnsi="Calibri"/>
        </w:rPr>
        <w:t xml:space="preserve">.1 </w:t>
      </w:r>
      <w:r w:rsidRPr="00D83100">
        <w:rPr>
          <w:rFonts w:ascii="Calibri" w:hAnsi="Calibri"/>
        </w:rPr>
        <w:tab/>
      </w:r>
      <w:r w:rsidRPr="00D83100">
        <w:rPr>
          <w:rFonts w:ascii="Calibri" w:hAnsi="Calibri"/>
          <w:u w:val="single"/>
        </w:rPr>
        <w:t>Target Population and Strategies.</w:t>
      </w:r>
    </w:p>
    <w:p w14:paraId="6FCC57C6" w14:textId="0895762B" w:rsidR="00D83100" w:rsidRPr="00D83100" w:rsidRDefault="00D83100" w:rsidP="00D83100">
      <w:pPr>
        <w:tabs>
          <w:tab w:val="left" w:pos="-720"/>
        </w:tabs>
        <w:ind w:left="720"/>
        <w:rPr>
          <w:rFonts w:ascii="Calibri" w:hAnsi="Calibri"/>
        </w:rPr>
      </w:pPr>
      <w:r w:rsidRPr="00D83100">
        <w:rPr>
          <w:rFonts w:ascii="Calibri" w:hAnsi="Calibri"/>
        </w:rPr>
        <w:t>Services are targeted to individuals aged 60+ with the greatest economic or social need, with particular attention to low income minority individuals and individuals residing in rural areas.  In addition, the primary target population of all services is the vulnerable elderly who are characterized as:  older individuals with physical and mental disabilities; older individuals with limited English-speaking or those older individuals with Alzheimer’s disease or related disorders with neurological and organic brain dysfunction (and the caretakers of such individuals; and older individuals who are culturally, socially or geographically isolated, including isolation caused by racial or ethnic status that restricts the ability of the individual to perform daily tasks or threatens the capacity of the individual to live independently.</w:t>
      </w:r>
    </w:p>
    <w:p w14:paraId="2424402F" w14:textId="77777777" w:rsidR="00416048" w:rsidRPr="00423619" w:rsidRDefault="00416048" w:rsidP="00CF7D56">
      <w:pPr>
        <w:tabs>
          <w:tab w:val="left" w:pos="-1440"/>
        </w:tabs>
        <w:rPr>
          <w:rFonts w:ascii="Calibri" w:hAnsi="Calibri"/>
        </w:rPr>
      </w:pPr>
    </w:p>
    <w:p w14:paraId="2D4244F7" w14:textId="1F282998" w:rsidR="00416048" w:rsidRPr="002268F3" w:rsidRDefault="00A0559F" w:rsidP="002268F3">
      <w:pPr>
        <w:tabs>
          <w:tab w:val="left" w:pos="-720"/>
        </w:tabs>
        <w:ind w:left="360"/>
        <w:jc w:val="center"/>
        <w:rPr>
          <w:rFonts w:ascii="Calibri" w:hAnsi="Calibri"/>
          <w:b/>
        </w:rPr>
      </w:pPr>
      <w:r w:rsidRPr="00590FA7">
        <w:rPr>
          <w:rFonts w:ascii="Calibri" w:hAnsi="Calibri"/>
          <w:b/>
        </w:rPr>
        <w:t xml:space="preserve">V. </w:t>
      </w:r>
      <w:r w:rsidR="003D22C2" w:rsidRPr="00590FA7">
        <w:rPr>
          <w:rFonts w:ascii="Calibri" w:hAnsi="Calibri"/>
          <w:b/>
        </w:rPr>
        <w:tab/>
      </w:r>
      <w:r w:rsidR="00F729AC" w:rsidRPr="00590FA7">
        <w:rPr>
          <w:rFonts w:ascii="Calibri" w:hAnsi="Calibri"/>
          <w:b/>
          <w:u w:val="single"/>
        </w:rPr>
        <w:t>FINANCIAL AND PROGRAM REPORTS AND AUDIT</w:t>
      </w:r>
    </w:p>
    <w:p w14:paraId="625C7F0F" w14:textId="77777777" w:rsidR="00416048" w:rsidRPr="00423619" w:rsidRDefault="00416048" w:rsidP="00416048">
      <w:pPr>
        <w:tabs>
          <w:tab w:val="left" w:pos="-720"/>
        </w:tabs>
        <w:rPr>
          <w:rFonts w:ascii="Calibri" w:hAnsi="Calibri"/>
        </w:rPr>
      </w:pPr>
    </w:p>
    <w:p w14:paraId="11835FA8" w14:textId="114A216D" w:rsidR="00416048" w:rsidRPr="00423619" w:rsidRDefault="00D83100" w:rsidP="00416048">
      <w:pPr>
        <w:tabs>
          <w:tab w:val="left" w:pos="-720"/>
        </w:tabs>
        <w:ind w:left="720" w:hanging="720"/>
        <w:rPr>
          <w:rFonts w:ascii="Calibri" w:hAnsi="Calibri"/>
        </w:rPr>
      </w:pPr>
      <w:r>
        <w:rPr>
          <w:rFonts w:ascii="Calibri" w:hAnsi="Calibri"/>
        </w:rPr>
        <w:t>5</w:t>
      </w:r>
      <w:r w:rsidR="0010084C">
        <w:rPr>
          <w:rFonts w:ascii="Calibri" w:hAnsi="Calibri"/>
        </w:rPr>
        <w:t>.</w:t>
      </w:r>
      <w:r w:rsidR="00F01290">
        <w:rPr>
          <w:rFonts w:ascii="Calibri" w:hAnsi="Calibri"/>
        </w:rPr>
        <w:t>2</w:t>
      </w:r>
      <w:r w:rsidR="00F729AC" w:rsidRPr="00423619">
        <w:rPr>
          <w:rFonts w:ascii="Calibri" w:hAnsi="Calibri"/>
        </w:rPr>
        <w:tab/>
      </w:r>
      <w:r w:rsidR="00F729AC" w:rsidRPr="00423619">
        <w:rPr>
          <w:rFonts w:ascii="Calibri" w:hAnsi="Calibri"/>
          <w:u w:val="single"/>
        </w:rPr>
        <w:t>Financial Records.</w:t>
      </w:r>
    </w:p>
    <w:p w14:paraId="77F97782" w14:textId="1BFA14BC" w:rsidR="00416048" w:rsidRPr="00423619" w:rsidRDefault="00F729AC" w:rsidP="00D73F4A">
      <w:pPr>
        <w:tabs>
          <w:tab w:val="left" w:pos="-720"/>
        </w:tabs>
        <w:ind w:left="720"/>
        <w:rPr>
          <w:rFonts w:ascii="Calibri" w:hAnsi="Calibri"/>
        </w:rPr>
      </w:pPr>
      <w:r w:rsidRPr="00423619">
        <w:rPr>
          <w:rFonts w:ascii="Calibri" w:hAnsi="Calibri"/>
        </w:rPr>
        <w:t xml:space="preserve">The Service Provider shall maintain such financial and other records as are </w:t>
      </w:r>
      <w:r w:rsidR="00D83100">
        <w:rPr>
          <w:rFonts w:ascii="Calibri" w:hAnsi="Calibri"/>
        </w:rPr>
        <w:t>reasonably requested and communicated to service provider in writing</w:t>
      </w:r>
      <w:r w:rsidR="00D73F4A" w:rsidRPr="00423619">
        <w:rPr>
          <w:rFonts w:ascii="Calibri" w:hAnsi="Calibri"/>
        </w:rPr>
        <w:t xml:space="preserve"> by </w:t>
      </w:r>
      <w:r w:rsidR="004A5360" w:rsidRPr="005E575F">
        <w:rPr>
          <w:rFonts w:ascii="Calibri" w:hAnsi="Calibri" w:cs="Calibri"/>
        </w:rPr>
        <w:t xml:space="preserve">the </w:t>
      </w:r>
      <w:r w:rsidR="00D73F4A" w:rsidRPr="00423619">
        <w:rPr>
          <w:rFonts w:ascii="Calibri" w:hAnsi="Calibri"/>
        </w:rPr>
        <w:t xml:space="preserve">A3SSA and/or the </w:t>
      </w:r>
      <w:r w:rsidR="00090E54" w:rsidRPr="005E575F">
        <w:rPr>
          <w:rFonts w:ascii="Calibri" w:hAnsi="Calibri" w:cs="Calibri"/>
        </w:rPr>
        <w:t>AAA</w:t>
      </w:r>
      <w:r w:rsidR="00D73F4A" w:rsidRPr="00423619">
        <w:rPr>
          <w:rFonts w:ascii="Calibri" w:hAnsi="Calibri"/>
        </w:rPr>
        <w:t xml:space="preserve"> to comply with Federal and State regulations and reporting requirements. Examples of records include </w:t>
      </w:r>
      <w:r w:rsidR="00226FED" w:rsidRPr="00423619">
        <w:rPr>
          <w:rFonts w:ascii="Calibri" w:hAnsi="Calibri"/>
        </w:rPr>
        <w:t xml:space="preserve">but are not limited to </w:t>
      </w:r>
      <w:r w:rsidR="00D73F4A" w:rsidRPr="00423619">
        <w:rPr>
          <w:rFonts w:ascii="Calibri" w:hAnsi="Calibri"/>
        </w:rPr>
        <w:t>consumer notes,</w:t>
      </w:r>
      <w:r w:rsidR="00434512" w:rsidRPr="00423619">
        <w:rPr>
          <w:rFonts w:ascii="Calibri" w:hAnsi="Calibri"/>
        </w:rPr>
        <w:t xml:space="preserve"> </w:t>
      </w:r>
      <w:r w:rsidR="00D73F4A" w:rsidRPr="00423619">
        <w:rPr>
          <w:rFonts w:ascii="Calibri" w:hAnsi="Calibri"/>
        </w:rPr>
        <w:t>verification of</w:t>
      </w:r>
      <w:r w:rsidR="00C82AF4">
        <w:rPr>
          <w:rFonts w:ascii="Calibri" w:hAnsi="Calibri"/>
        </w:rPr>
        <w:t xml:space="preserve"> meals delivered, </w:t>
      </w:r>
      <w:r w:rsidR="00D73F4A" w:rsidRPr="00423619">
        <w:rPr>
          <w:rFonts w:ascii="Calibri" w:hAnsi="Calibri"/>
        </w:rPr>
        <w:t>A3SSA payments</w:t>
      </w:r>
      <w:r w:rsidR="00F46888" w:rsidRPr="00423619">
        <w:rPr>
          <w:rFonts w:ascii="Calibri" w:hAnsi="Calibri"/>
        </w:rPr>
        <w:t xml:space="preserve"> to the Service Provider</w:t>
      </w:r>
      <w:r w:rsidR="00C7644C" w:rsidRPr="00423619">
        <w:rPr>
          <w:rFonts w:ascii="Calibri" w:hAnsi="Calibri"/>
        </w:rPr>
        <w:t>,</w:t>
      </w:r>
      <w:r w:rsidR="00434512" w:rsidRPr="00423619">
        <w:rPr>
          <w:rFonts w:ascii="Calibri" w:hAnsi="Calibri"/>
        </w:rPr>
        <w:t xml:space="preserve"> </w:t>
      </w:r>
      <w:r w:rsidR="00371195" w:rsidRPr="00423619">
        <w:rPr>
          <w:rFonts w:ascii="Calibri" w:hAnsi="Calibri"/>
        </w:rPr>
        <w:t xml:space="preserve">all payroll </w:t>
      </w:r>
      <w:r w:rsidR="000C5C1E" w:rsidRPr="00423619">
        <w:rPr>
          <w:rFonts w:ascii="Calibri" w:hAnsi="Calibri"/>
        </w:rPr>
        <w:t xml:space="preserve">hour and payment </w:t>
      </w:r>
      <w:r w:rsidR="00371195" w:rsidRPr="00423619">
        <w:rPr>
          <w:rFonts w:ascii="Calibri" w:hAnsi="Calibri"/>
        </w:rPr>
        <w:t xml:space="preserve">records for all work funded in whole or in part by this Contract, </w:t>
      </w:r>
      <w:r w:rsidR="000C5C1E" w:rsidRPr="00423619">
        <w:rPr>
          <w:rFonts w:ascii="Calibri" w:hAnsi="Calibri"/>
        </w:rPr>
        <w:t xml:space="preserve">all volunteer hour and stipend records for all work funded in whole or in part by this Contract, </w:t>
      </w:r>
      <w:r w:rsidR="00434512" w:rsidRPr="00423619">
        <w:rPr>
          <w:rFonts w:ascii="Calibri" w:hAnsi="Calibri"/>
        </w:rPr>
        <w:t xml:space="preserve">and the amount of </w:t>
      </w:r>
      <w:r w:rsidR="00A0559F">
        <w:rPr>
          <w:rFonts w:ascii="Calibri" w:hAnsi="Calibri"/>
        </w:rPr>
        <w:t>donations</w:t>
      </w:r>
      <w:r w:rsidR="00434512" w:rsidRPr="00423619">
        <w:rPr>
          <w:rFonts w:ascii="Calibri" w:hAnsi="Calibri"/>
        </w:rPr>
        <w:t xml:space="preserve"> collected </w:t>
      </w:r>
      <w:r w:rsidR="00541D5C" w:rsidRPr="00423619">
        <w:rPr>
          <w:rFonts w:ascii="Calibri" w:hAnsi="Calibri"/>
        </w:rPr>
        <w:t xml:space="preserve">from each </w:t>
      </w:r>
      <w:r w:rsidR="00131CB7" w:rsidRPr="00423619">
        <w:rPr>
          <w:rFonts w:ascii="Calibri" w:hAnsi="Calibri"/>
        </w:rPr>
        <w:t>consumer</w:t>
      </w:r>
      <w:r w:rsidR="00A0559F">
        <w:rPr>
          <w:rFonts w:ascii="Calibri" w:hAnsi="Calibri"/>
        </w:rPr>
        <w:t>.</w:t>
      </w:r>
    </w:p>
    <w:p w14:paraId="386AC15F" w14:textId="77777777" w:rsidR="00416048" w:rsidRPr="00423619" w:rsidRDefault="00416048" w:rsidP="00416048">
      <w:pPr>
        <w:tabs>
          <w:tab w:val="left" w:pos="-720"/>
        </w:tabs>
        <w:ind w:left="720" w:hanging="720"/>
        <w:rPr>
          <w:rFonts w:ascii="Calibri" w:hAnsi="Calibri"/>
        </w:rPr>
      </w:pPr>
    </w:p>
    <w:p w14:paraId="728918D3" w14:textId="63F1028D" w:rsidR="00416048" w:rsidRPr="00423619" w:rsidRDefault="00D83100" w:rsidP="00416048">
      <w:pPr>
        <w:tabs>
          <w:tab w:val="left" w:pos="-720"/>
        </w:tabs>
        <w:ind w:left="720" w:hanging="720"/>
        <w:rPr>
          <w:rFonts w:ascii="Calibri" w:hAnsi="Calibri"/>
        </w:rPr>
      </w:pPr>
      <w:r>
        <w:rPr>
          <w:rFonts w:ascii="Calibri" w:hAnsi="Calibri"/>
        </w:rPr>
        <w:t>5</w:t>
      </w:r>
      <w:r w:rsidR="0010084C">
        <w:rPr>
          <w:rFonts w:ascii="Calibri" w:hAnsi="Calibri"/>
        </w:rPr>
        <w:t>.</w:t>
      </w:r>
      <w:r w:rsidR="00F01290">
        <w:rPr>
          <w:rFonts w:ascii="Calibri" w:hAnsi="Calibri"/>
        </w:rPr>
        <w:t>3</w:t>
      </w:r>
      <w:r w:rsidR="00F729AC" w:rsidRPr="00423619">
        <w:rPr>
          <w:rFonts w:ascii="Calibri" w:hAnsi="Calibri"/>
        </w:rPr>
        <w:tab/>
      </w:r>
      <w:r w:rsidR="00F729AC" w:rsidRPr="00423619">
        <w:rPr>
          <w:rFonts w:ascii="Calibri" w:hAnsi="Calibri"/>
          <w:u w:val="single"/>
        </w:rPr>
        <w:t>Financial Records Made Available.</w:t>
      </w:r>
    </w:p>
    <w:p w14:paraId="33D6A08D" w14:textId="46E024ED" w:rsidR="00416048" w:rsidRPr="00423619" w:rsidRDefault="00F729AC" w:rsidP="00CF7D56">
      <w:pPr>
        <w:tabs>
          <w:tab w:val="left" w:pos="-720"/>
        </w:tabs>
        <w:ind w:left="720"/>
        <w:rPr>
          <w:rFonts w:ascii="Calibri" w:hAnsi="Calibri"/>
        </w:rPr>
      </w:pPr>
      <w:r w:rsidRPr="00423619">
        <w:rPr>
          <w:rFonts w:ascii="Calibri" w:hAnsi="Calibri"/>
        </w:rPr>
        <w:t xml:space="preserve">The Service Provider shall make available </w:t>
      </w:r>
      <w:r w:rsidR="00D83100">
        <w:rPr>
          <w:rFonts w:ascii="Calibri" w:hAnsi="Calibri"/>
        </w:rPr>
        <w:t xml:space="preserve">reasonably </w:t>
      </w:r>
      <w:r w:rsidRPr="00423619">
        <w:rPr>
          <w:rFonts w:ascii="Calibri" w:hAnsi="Calibri"/>
        </w:rPr>
        <w:t xml:space="preserve">upon </w:t>
      </w:r>
      <w:r w:rsidR="00D83100">
        <w:rPr>
          <w:rFonts w:ascii="Calibri" w:hAnsi="Calibri"/>
        </w:rPr>
        <w:t xml:space="preserve">written </w:t>
      </w:r>
      <w:r w:rsidRPr="00423619">
        <w:rPr>
          <w:rFonts w:ascii="Calibri" w:hAnsi="Calibri"/>
        </w:rPr>
        <w:t>request all such financial and other records which are required to be maintained</w:t>
      </w:r>
      <w:r w:rsidR="000B3BF2" w:rsidRPr="00423619">
        <w:rPr>
          <w:rFonts w:ascii="Calibri" w:hAnsi="Calibri"/>
        </w:rPr>
        <w:t xml:space="preserve"> pursuant to this Contract and applicable law</w:t>
      </w:r>
      <w:r w:rsidRPr="00423619">
        <w:rPr>
          <w:rFonts w:ascii="Calibri" w:hAnsi="Calibri"/>
        </w:rPr>
        <w:t xml:space="preserve"> </w:t>
      </w:r>
      <w:r w:rsidR="000B3BF2" w:rsidRPr="00423619">
        <w:rPr>
          <w:rFonts w:ascii="Calibri" w:hAnsi="Calibri"/>
        </w:rPr>
        <w:t xml:space="preserve">to </w:t>
      </w:r>
      <w:r w:rsidR="00551A13" w:rsidRPr="005E575F">
        <w:rPr>
          <w:rFonts w:ascii="Calibri" w:hAnsi="Calibri" w:cs="Calibri"/>
        </w:rPr>
        <w:t xml:space="preserve">the </w:t>
      </w:r>
      <w:r w:rsidR="000B3BF2" w:rsidRPr="00423619">
        <w:rPr>
          <w:rFonts w:ascii="Calibri" w:hAnsi="Calibri"/>
        </w:rPr>
        <w:t>A3SSA</w:t>
      </w:r>
      <w:r w:rsidR="00355DB0" w:rsidRPr="00423619">
        <w:rPr>
          <w:rFonts w:ascii="Calibri" w:hAnsi="Calibri"/>
        </w:rPr>
        <w:t xml:space="preserve"> and </w:t>
      </w:r>
      <w:r w:rsidR="000B3BF2" w:rsidRPr="00423619">
        <w:rPr>
          <w:rFonts w:ascii="Calibri" w:hAnsi="Calibri"/>
        </w:rPr>
        <w:t>the United States Department of Health and Human Services</w:t>
      </w:r>
      <w:r w:rsidR="00355DB0" w:rsidRPr="00423619">
        <w:rPr>
          <w:rFonts w:ascii="Calibri" w:hAnsi="Calibri"/>
        </w:rPr>
        <w:t>.</w:t>
      </w:r>
    </w:p>
    <w:p w14:paraId="4BDA1272" w14:textId="77777777" w:rsidR="00416048" w:rsidRPr="00423619" w:rsidRDefault="00416048" w:rsidP="00416048">
      <w:pPr>
        <w:tabs>
          <w:tab w:val="left" w:pos="-720"/>
        </w:tabs>
        <w:ind w:left="720" w:hanging="720"/>
        <w:rPr>
          <w:rFonts w:ascii="Calibri" w:hAnsi="Calibri"/>
        </w:rPr>
      </w:pPr>
    </w:p>
    <w:p w14:paraId="0802755C" w14:textId="2FFBBEA7" w:rsidR="00416048" w:rsidRPr="00423619" w:rsidRDefault="00D83100" w:rsidP="00416048">
      <w:pPr>
        <w:tabs>
          <w:tab w:val="left" w:pos="-720"/>
        </w:tabs>
        <w:ind w:left="720" w:hanging="720"/>
        <w:rPr>
          <w:rFonts w:ascii="Calibri" w:hAnsi="Calibri"/>
          <w:highlight w:val="yellow"/>
        </w:rPr>
      </w:pPr>
      <w:r>
        <w:rPr>
          <w:rFonts w:ascii="Calibri" w:hAnsi="Calibri"/>
        </w:rPr>
        <w:t>5</w:t>
      </w:r>
      <w:r w:rsidR="00E550F5" w:rsidRPr="00423619">
        <w:rPr>
          <w:rFonts w:ascii="Calibri" w:hAnsi="Calibri"/>
        </w:rPr>
        <w:t>.</w:t>
      </w:r>
      <w:r w:rsidR="00F01290">
        <w:rPr>
          <w:rFonts w:ascii="Calibri" w:hAnsi="Calibri" w:cs="Calibri"/>
        </w:rPr>
        <w:t>4</w:t>
      </w:r>
      <w:r w:rsidR="001B7667" w:rsidRPr="00423619">
        <w:rPr>
          <w:rFonts w:ascii="Calibri" w:hAnsi="Calibri"/>
        </w:rPr>
        <w:tab/>
      </w:r>
      <w:r w:rsidR="00F729AC" w:rsidRPr="00423619">
        <w:rPr>
          <w:rFonts w:ascii="Calibri" w:hAnsi="Calibri"/>
          <w:u w:val="single"/>
        </w:rPr>
        <w:t>Monitoring/Audit.</w:t>
      </w:r>
    </w:p>
    <w:p w14:paraId="615D0B02" w14:textId="02FE4C1C" w:rsidR="00416048" w:rsidRPr="00423619" w:rsidRDefault="00F729AC" w:rsidP="00416048">
      <w:pPr>
        <w:tabs>
          <w:tab w:val="left" w:pos="-720"/>
        </w:tabs>
        <w:ind w:left="720"/>
        <w:rPr>
          <w:rFonts w:ascii="Calibri" w:hAnsi="Calibri"/>
        </w:rPr>
      </w:pPr>
      <w:r w:rsidRPr="00423619">
        <w:rPr>
          <w:rFonts w:ascii="Calibri" w:hAnsi="Calibri"/>
        </w:rPr>
        <w:t>At any time during the term of this Contract,</w:t>
      </w:r>
      <w:r w:rsidR="000821D4" w:rsidRPr="00423619">
        <w:rPr>
          <w:rFonts w:ascii="Calibri" w:hAnsi="Calibri"/>
        </w:rPr>
        <w:t xml:space="preserve"> </w:t>
      </w:r>
      <w:r w:rsidR="000821D4" w:rsidRPr="005E575F">
        <w:rPr>
          <w:rFonts w:ascii="Calibri" w:hAnsi="Calibri" w:cs="Calibri"/>
        </w:rPr>
        <w:t>the</w:t>
      </w:r>
      <w:r w:rsidRPr="005E575F">
        <w:rPr>
          <w:rFonts w:ascii="Calibri" w:hAnsi="Calibri" w:cs="Calibri"/>
        </w:rPr>
        <w:t xml:space="preserve"> </w:t>
      </w:r>
      <w:r w:rsidRPr="00423619">
        <w:rPr>
          <w:rFonts w:ascii="Calibri" w:hAnsi="Calibri"/>
        </w:rPr>
        <w:t xml:space="preserve">A3SSA may at its discretion conduct on-site reviews </w:t>
      </w:r>
      <w:r w:rsidR="006971EE" w:rsidRPr="00423619">
        <w:rPr>
          <w:rFonts w:ascii="Calibri" w:hAnsi="Calibri"/>
        </w:rPr>
        <w:t xml:space="preserve">between the hours of </w:t>
      </w:r>
      <w:r w:rsidR="006971EE" w:rsidRPr="005E575F">
        <w:rPr>
          <w:rFonts w:ascii="Calibri" w:hAnsi="Calibri" w:cs="Calibri"/>
        </w:rPr>
        <w:t>8 am</w:t>
      </w:r>
      <w:r w:rsidR="006971EE" w:rsidRPr="00423619">
        <w:rPr>
          <w:rFonts w:ascii="Calibri" w:hAnsi="Calibri"/>
        </w:rPr>
        <w:t xml:space="preserve"> to </w:t>
      </w:r>
      <w:r w:rsidR="006971EE" w:rsidRPr="005E575F">
        <w:rPr>
          <w:rFonts w:ascii="Calibri" w:hAnsi="Calibri" w:cs="Calibri"/>
        </w:rPr>
        <w:t>5 pm</w:t>
      </w:r>
      <w:r w:rsidR="006971EE" w:rsidRPr="00423619">
        <w:rPr>
          <w:rFonts w:ascii="Calibri" w:hAnsi="Calibri"/>
        </w:rPr>
        <w:t xml:space="preserve"> on weekdays</w:t>
      </w:r>
      <w:r w:rsidRPr="00423619">
        <w:rPr>
          <w:rFonts w:ascii="Calibri" w:hAnsi="Calibri"/>
        </w:rPr>
        <w:t xml:space="preserve"> or desk reviews of the </w:t>
      </w:r>
      <w:r w:rsidR="00976199" w:rsidRPr="00423619">
        <w:rPr>
          <w:rFonts w:ascii="Calibri" w:hAnsi="Calibri"/>
        </w:rPr>
        <w:lastRenderedPageBreak/>
        <w:t>S</w:t>
      </w:r>
      <w:r w:rsidRPr="00423619">
        <w:rPr>
          <w:rFonts w:ascii="Calibri" w:hAnsi="Calibri"/>
        </w:rPr>
        <w:t xml:space="preserve">ervice </w:t>
      </w:r>
      <w:r w:rsidR="00976199" w:rsidRPr="00423619">
        <w:rPr>
          <w:rFonts w:ascii="Calibri" w:hAnsi="Calibri"/>
        </w:rPr>
        <w:t>P</w:t>
      </w:r>
      <w:r w:rsidRPr="00423619">
        <w:rPr>
          <w:rFonts w:ascii="Calibri" w:hAnsi="Calibri"/>
        </w:rPr>
        <w:t>rovider</w:t>
      </w:r>
      <w:r w:rsidR="00976199" w:rsidRPr="00423619">
        <w:rPr>
          <w:rFonts w:ascii="Calibri" w:hAnsi="Calibri"/>
        </w:rPr>
        <w:t>’</w:t>
      </w:r>
      <w:r w:rsidRPr="00423619">
        <w:rPr>
          <w:rFonts w:ascii="Calibri" w:hAnsi="Calibri"/>
        </w:rPr>
        <w:t xml:space="preserve">s facility and program and fiscal records to </w:t>
      </w:r>
      <w:r w:rsidR="00615363" w:rsidRPr="00423619">
        <w:rPr>
          <w:rFonts w:ascii="Calibri" w:hAnsi="Calibri"/>
        </w:rPr>
        <w:t xml:space="preserve">monitor </w:t>
      </w:r>
      <w:r w:rsidRPr="00423619">
        <w:rPr>
          <w:rFonts w:ascii="Calibri" w:hAnsi="Calibri"/>
        </w:rPr>
        <w:t xml:space="preserve">the quality of services provided and compliance with </w:t>
      </w:r>
      <w:r w:rsidR="003651E2" w:rsidRPr="00423619">
        <w:rPr>
          <w:rFonts w:ascii="Calibri" w:hAnsi="Calibri"/>
        </w:rPr>
        <w:t>this Contract’s</w:t>
      </w:r>
      <w:r w:rsidRPr="00423619">
        <w:rPr>
          <w:rFonts w:ascii="Calibri" w:hAnsi="Calibri"/>
        </w:rPr>
        <w:t xml:space="preserve"> requirements.</w:t>
      </w:r>
      <w:r w:rsidR="00B75C51" w:rsidRPr="00423619">
        <w:rPr>
          <w:rFonts w:ascii="Calibri" w:hAnsi="Calibri"/>
        </w:rPr>
        <w:t xml:space="preserve"> </w:t>
      </w:r>
    </w:p>
    <w:p w14:paraId="497C3B98" w14:textId="77777777" w:rsidR="00416048" w:rsidRPr="00423619" w:rsidRDefault="00416048" w:rsidP="00416048">
      <w:pPr>
        <w:tabs>
          <w:tab w:val="left" w:pos="-720"/>
        </w:tabs>
        <w:ind w:left="720"/>
        <w:rPr>
          <w:rFonts w:ascii="Calibri" w:hAnsi="Calibri"/>
        </w:rPr>
      </w:pPr>
    </w:p>
    <w:p w14:paraId="3E071754" w14:textId="67CDE7EE" w:rsidR="00416048" w:rsidRPr="00423619" w:rsidRDefault="00D83100" w:rsidP="00416048">
      <w:pPr>
        <w:tabs>
          <w:tab w:val="left" w:pos="-720"/>
        </w:tabs>
        <w:ind w:left="720" w:hanging="720"/>
        <w:rPr>
          <w:rFonts w:ascii="Calibri" w:hAnsi="Calibri"/>
        </w:rPr>
      </w:pPr>
      <w:r>
        <w:rPr>
          <w:rFonts w:ascii="Calibri" w:hAnsi="Calibri"/>
        </w:rPr>
        <w:t>5</w:t>
      </w:r>
      <w:r w:rsidR="00E550F5" w:rsidRPr="00423619">
        <w:rPr>
          <w:rFonts w:ascii="Calibri" w:hAnsi="Calibri"/>
        </w:rPr>
        <w:t>.</w:t>
      </w:r>
      <w:r w:rsidR="00F01290">
        <w:rPr>
          <w:rFonts w:ascii="Calibri" w:hAnsi="Calibri" w:cs="Calibri"/>
        </w:rPr>
        <w:t>5</w:t>
      </w:r>
      <w:r w:rsidR="00F729AC" w:rsidRPr="00423619">
        <w:rPr>
          <w:rFonts w:ascii="Calibri" w:hAnsi="Calibri"/>
        </w:rPr>
        <w:tab/>
      </w:r>
      <w:r w:rsidR="000C1EEE" w:rsidRPr="00423619">
        <w:rPr>
          <w:rFonts w:ascii="Calibri" w:hAnsi="Calibri"/>
          <w:u w:val="single"/>
        </w:rPr>
        <w:t>Maintaining R</w:t>
      </w:r>
      <w:r w:rsidR="00F729AC" w:rsidRPr="00423619">
        <w:rPr>
          <w:rFonts w:ascii="Calibri" w:hAnsi="Calibri"/>
          <w:u w:val="single"/>
        </w:rPr>
        <w:t>ecords</w:t>
      </w:r>
      <w:r w:rsidR="00F729AC" w:rsidRPr="00423619">
        <w:rPr>
          <w:rFonts w:ascii="Calibri" w:hAnsi="Calibri"/>
        </w:rPr>
        <w:t xml:space="preserve">. </w:t>
      </w:r>
    </w:p>
    <w:p w14:paraId="3116B494" w14:textId="6EF66C08" w:rsidR="00416048" w:rsidRPr="00423619" w:rsidRDefault="00F729AC" w:rsidP="00416048">
      <w:pPr>
        <w:tabs>
          <w:tab w:val="left" w:pos="-720"/>
        </w:tabs>
        <w:ind w:left="720"/>
        <w:rPr>
          <w:rFonts w:ascii="Calibri" w:hAnsi="Calibri"/>
        </w:rPr>
      </w:pPr>
      <w:r w:rsidRPr="00423619">
        <w:rPr>
          <w:rFonts w:ascii="Calibri" w:hAnsi="Calibri"/>
        </w:rPr>
        <w:t xml:space="preserve">The Service Provider shall maintain all books, records, and other documents relative to this Contract for </w:t>
      </w:r>
      <w:r w:rsidR="00C069C9">
        <w:rPr>
          <w:rFonts w:ascii="Calibri" w:hAnsi="Calibri"/>
        </w:rPr>
        <w:t>seven (7)</w:t>
      </w:r>
      <w:r w:rsidRPr="00423619">
        <w:rPr>
          <w:rFonts w:ascii="Calibri" w:hAnsi="Calibri"/>
        </w:rPr>
        <w:t xml:space="preserve"> years unless otherwise provided or required by law.</w:t>
      </w:r>
      <w:r w:rsidR="006A5A05" w:rsidRPr="00423619">
        <w:rPr>
          <w:rFonts w:ascii="Calibri" w:hAnsi="Calibri"/>
        </w:rPr>
        <w:t xml:space="preserve"> Records include verificati</w:t>
      </w:r>
      <w:r w:rsidR="00B1189B" w:rsidRPr="00423619">
        <w:rPr>
          <w:rFonts w:ascii="Calibri" w:hAnsi="Calibri"/>
        </w:rPr>
        <w:t xml:space="preserve">on of homemaker tasks completed, </w:t>
      </w:r>
      <w:r w:rsidR="006A5A05" w:rsidRPr="00423619">
        <w:rPr>
          <w:rFonts w:ascii="Calibri" w:hAnsi="Calibri"/>
        </w:rPr>
        <w:t xml:space="preserve">hours, progress notes and care plans.  </w:t>
      </w:r>
    </w:p>
    <w:p w14:paraId="4F1A5B0B" w14:textId="3246D612" w:rsidR="00416048" w:rsidRPr="00423619" w:rsidRDefault="00416048" w:rsidP="00416048">
      <w:pPr>
        <w:tabs>
          <w:tab w:val="left" w:pos="-720"/>
        </w:tabs>
        <w:ind w:left="720"/>
        <w:rPr>
          <w:rFonts w:ascii="Calibri" w:hAnsi="Calibri"/>
        </w:rPr>
      </w:pPr>
    </w:p>
    <w:p w14:paraId="2F0B3291" w14:textId="61477871" w:rsidR="00C5035E" w:rsidRPr="00423619" w:rsidRDefault="00D83100" w:rsidP="00C5035E">
      <w:pPr>
        <w:tabs>
          <w:tab w:val="left" w:pos="-720"/>
        </w:tabs>
        <w:ind w:left="720" w:hanging="720"/>
        <w:rPr>
          <w:rFonts w:ascii="Calibri" w:hAnsi="Calibri"/>
        </w:rPr>
      </w:pPr>
      <w:r>
        <w:rPr>
          <w:rFonts w:ascii="Calibri" w:hAnsi="Calibri"/>
        </w:rPr>
        <w:t>5</w:t>
      </w:r>
      <w:r w:rsidR="00E550F5" w:rsidRPr="00423619">
        <w:rPr>
          <w:rFonts w:ascii="Calibri" w:hAnsi="Calibri"/>
        </w:rPr>
        <w:t>.</w:t>
      </w:r>
      <w:r w:rsidR="00F01290">
        <w:rPr>
          <w:rFonts w:ascii="Calibri" w:hAnsi="Calibri" w:cs="Calibri"/>
        </w:rPr>
        <w:t>6</w:t>
      </w:r>
      <w:r w:rsidR="00F729AC" w:rsidRPr="00423619">
        <w:rPr>
          <w:rFonts w:ascii="Calibri" w:hAnsi="Calibri"/>
        </w:rPr>
        <w:tab/>
      </w:r>
      <w:r w:rsidR="000C1EEE" w:rsidRPr="00423619">
        <w:rPr>
          <w:rFonts w:ascii="Calibri" w:hAnsi="Calibri"/>
          <w:u w:val="single"/>
        </w:rPr>
        <w:t xml:space="preserve">Electronic </w:t>
      </w:r>
      <w:r w:rsidR="000C1EEE" w:rsidRPr="005E575F">
        <w:rPr>
          <w:rFonts w:ascii="Calibri" w:hAnsi="Calibri" w:cs="Calibri"/>
          <w:u w:val="single"/>
        </w:rPr>
        <w:t>R</w:t>
      </w:r>
      <w:r w:rsidR="00F729AC" w:rsidRPr="005E575F">
        <w:rPr>
          <w:rFonts w:ascii="Calibri" w:hAnsi="Calibri" w:cs="Calibri"/>
          <w:u w:val="single"/>
        </w:rPr>
        <w:t>eporting</w:t>
      </w:r>
      <w:r w:rsidR="00F729AC" w:rsidRPr="00423619">
        <w:rPr>
          <w:rFonts w:ascii="Calibri" w:hAnsi="Calibri"/>
        </w:rPr>
        <w:t xml:space="preserve">. </w:t>
      </w:r>
    </w:p>
    <w:p w14:paraId="14A7D6AF" w14:textId="122D806D" w:rsidR="00C5035E" w:rsidRPr="00423619" w:rsidRDefault="00F729AC">
      <w:pPr>
        <w:tabs>
          <w:tab w:val="left" w:pos="-720"/>
        </w:tabs>
        <w:ind w:left="720"/>
        <w:rPr>
          <w:rFonts w:ascii="Calibri" w:hAnsi="Calibri"/>
        </w:rPr>
      </w:pPr>
      <w:r w:rsidRPr="00423619">
        <w:rPr>
          <w:rFonts w:ascii="Calibri" w:hAnsi="Calibri"/>
        </w:rPr>
        <w:t xml:space="preserve">The Service Provider shall electronically report </w:t>
      </w:r>
      <w:r w:rsidR="003E1F9C" w:rsidRPr="00423619">
        <w:rPr>
          <w:rFonts w:ascii="Calibri" w:hAnsi="Calibri"/>
        </w:rPr>
        <w:t xml:space="preserve">via email </w:t>
      </w:r>
      <w:r w:rsidRPr="00423619">
        <w:rPr>
          <w:rFonts w:ascii="Calibri" w:hAnsi="Calibri"/>
        </w:rPr>
        <w:t xml:space="preserve">accurate fiscal and program data </w:t>
      </w:r>
      <w:r w:rsidRPr="005E575F">
        <w:rPr>
          <w:rFonts w:ascii="Calibri" w:hAnsi="Calibri" w:cs="Calibri"/>
        </w:rPr>
        <w:t>promptly</w:t>
      </w:r>
      <w:r w:rsidRPr="00423619">
        <w:rPr>
          <w:rFonts w:ascii="Calibri" w:hAnsi="Calibri"/>
        </w:rPr>
        <w:t xml:space="preserve"> as required or as requested.</w:t>
      </w:r>
    </w:p>
    <w:p w14:paraId="0A98DE3A" w14:textId="77777777" w:rsidR="00C5035E" w:rsidRPr="00423619" w:rsidRDefault="00C5035E" w:rsidP="00416048">
      <w:pPr>
        <w:tabs>
          <w:tab w:val="left" w:pos="-720"/>
        </w:tabs>
        <w:ind w:left="720"/>
        <w:rPr>
          <w:rFonts w:ascii="Calibri" w:hAnsi="Calibri"/>
        </w:rPr>
      </w:pPr>
    </w:p>
    <w:p w14:paraId="4150385C" w14:textId="338974FE" w:rsidR="008D60C0" w:rsidRPr="00590FA7" w:rsidRDefault="00A0559F" w:rsidP="00590FA7">
      <w:pPr>
        <w:tabs>
          <w:tab w:val="left" w:pos="-720"/>
        </w:tabs>
        <w:ind w:left="360"/>
        <w:jc w:val="center"/>
        <w:rPr>
          <w:rFonts w:ascii="Calibri" w:hAnsi="Calibri" w:cs="Calibri"/>
          <w:b/>
          <w:bCs/>
        </w:rPr>
      </w:pPr>
      <w:r w:rsidRPr="00590FA7">
        <w:rPr>
          <w:rFonts w:ascii="Calibri" w:hAnsi="Calibri"/>
          <w:b/>
        </w:rPr>
        <w:t xml:space="preserve">VI. </w:t>
      </w:r>
      <w:r w:rsidR="003D22C2">
        <w:rPr>
          <w:rFonts w:ascii="Calibri" w:hAnsi="Calibri"/>
          <w:b/>
        </w:rPr>
        <w:tab/>
      </w:r>
      <w:r w:rsidR="00F729AC" w:rsidRPr="00590FA7">
        <w:rPr>
          <w:rFonts w:ascii="Calibri" w:hAnsi="Calibri"/>
          <w:b/>
          <w:u w:val="single"/>
        </w:rPr>
        <w:t>PAYMENT</w:t>
      </w:r>
    </w:p>
    <w:p w14:paraId="7313D624" w14:textId="77777777" w:rsidR="008D60C0" w:rsidRPr="00423619" w:rsidRDefault="008D60C0" w:rsidP="00423619">
      <w:pPr>
        <w:pStyle w:val="ListParagraph"/>
        <w:tabs>
          <w:tab w:val="left" w:pos="-720"/>
        </w:tabs>
        <w:rPr>
          <w:rFonts w:ascii="Calibri" w:hAnsi="Calibri"/>
          <w:b/>
          <w:sz w:val="24"/>
          <w:u w:val="single"/>
        </w:rPr>
      </w:pPr>
    </w:p>
    <w:p w14:paraId="0FE00EBD" w14:textId="63FA2379" w:rsidR="00416048" w:rsidRPr="00423619" w:rsidRDefault="00A0559F" w:rsidP="00416048">
      <w:pPr>
        <w:tabs>
          <w:tab w:val="left" w:pos="-720"/>
        </w:tabs>
        <w:ind w:left="720" w:hanging="720"/>
        <w:rPr>
          <w:rFonts w:ascii="Calibri" w:hAnsi="Calibri"/>
        </w:rPr>
      </w:pPr>
      <w:r>
        <w:rPr>
          <w:rFonts w:ascii="Calibri" w:hAnsi="Calibri"/>
        </w:rPr>
        <w:t>6.1</w:t>
      </w:r>
      <w:r w:rsidR="00F729AC" w:rsidRPr="00423619">
        <w:rPr>
          <w:rFonts w:ascii="Calibri" w:hAnsi="Calibri"/>
        </w:rPr>
        <w:tab/>
      </w:r>
      <w:r w:rsidR="00F729AC" w:rsidRPr="00423619">
        <w:rPr>
          <w:rFonts w:ascii="Calibri" w:hAnsi="Calibri"/>
          <w:u w:val="single"/>
        </w:rPr>
        <w:t>Consideration</w:t>
      </w:r>
      <w:r w:rsidR="00F729AC" w:rsidRPr="00423619">
        <w:rPr>
          <w:rFonts w:ascii="Calibri" w:hAnsi="Calibri"/>
        </w:rPr>
        <w:t>.</w:t>
      </w:r>
    </w:p>
    <w:p w14:paraId="6A20CB1A" w14:textId="58EA14BB" w:rsidR="003D2290" w:rsidRPr="00423619" w:rsidRDefault="00F729AC" w:rsidP="00CF7D56">
      <w:pPr>
        <w:widowControl w:val="0"/>
        <w:tabs>
          <w:tab w:val="left" w:pos="-720"/>
        </w:tabs>
        <w:autoSpaceDE w:val="0"/>
        <w:autoSpaceDN w:val="0"/>
        <w:adjustRightInd w:val="0"/>
        <w:ind w:left="720"/>
        <w:rPr>
          <w:rFonts w:ascii="Calibri" w:hAnsi="Calibri"/>
        </w:rPr>
      </w:pPr>
      <w:r w:rsidRPr="00423619">
        <w:rPr>
          <w:rFonts w:ascii="Calibri" w:hAnsi="Calibri"/>
        </w:rPr>
        <w:t xml:space="preserve">The Service Provider must establish a standardized system for billing and collecting fees. </w:t>
      </w:r>
      <w:r w:rsidR="00491374" w:rsidRPr="005E575F">
        <w:rPr>
          <w:rFonts w:ascii="Calibri" w:hAnsi="Calibri" w:cs="Calibri"/>
        </w:rPr>
        <w:t>To</w:t>
      </w:r>
      <w:r w:rsidR="00491374" w:rsidRPr="00423619">
        <w:rPr>
          <w:rFonts w:ascii="Calibri" w:hAnsi="Calibri"/>
        </w:rPr>
        <w:t xml:space="preserve"> receive payment, the Service Provider must submit invoices in the form of </w:t>
      </w:r>
      <w:r w:rsidR="003D3523" w:rsidRPr="005E575F">
        <w:rPr>
          <w:rFonts w:ascii="Calibri" w:hAnsi="Calibri" w:cs="Calibri"/>
        </w:rPr>
        <w:t>Appendix</w:t>
      </w:r>
      <w:r w:rsidR="00491374" w:rsidRPr="00423619">
        <w:rPr>
          <w:rFonts w:ascii="Calibri" w:hAnsi="Calibri"/>
        </w:rPr>
        <w:t xml:space="preserve"> </w:t>
      </w:r>
      <w:r w:rsidR="00B75370" w:rsidRPr="00423619">
        <w:rPr>
          <w:rFonts w:ascii="Calibri" w:hAnsi="Calibri"/>
        </w:rPr>
        <w:t>C</w:t>
      </w:r>
      <w:r w:rsidR="002E7AE9" w:rsidRPr="00423619">
        <w:rPr>
          <w:rFonts w:ascii="Calibri" w:hAnsi="Calibri"/>
        </w:rPr>
        <w:t>, attached hereto and incorporated by referen</w:t>
      </w:r>
      <w:r w:rsidR="00066AC0" w:rsidRPr="00423619">
        <w:rPr>
          <w:rFonts w:ascii="Calibri" w:hAnsi="Calibri"/>
        </w:rPr>
        <w:t>ce</w:t>
      </w:r>
      <w:r w:rsidR="00F2794D" w:rsidRPr="00423619">
        <w:rPr>
          <w:rFonts w:ascii="Calibri" w:hAnsi="Calibri"/>
        </w:rPr>
        <w:t xml:space="preserve">. </w:t>
      </w:r>
    </w:p>
    <w:p w14:paraId="4C99B9ED" w14:textId="77777777" w:rsidR="005338D1" w:rsidRPr="00423619" w:rsidRDefault="005338D1" w:rsidP="00CF7D56">
      <w:pPr>
        <w:widowControl w:val="0"/>
        <w:tabs>
          <w:tab w:val="left" w:pos="-720"/>
        </w:tabs>
        <w:autoSpaceDE w:val="0"/>
        <w:autoSpaceDN w:val="0"/>
        <w:adjustRightInd w:val="0"/>
        <w:ind w:left="720"/>
        <w:rPr>
          <w:rFonts w:ascii="Calibri" w:hAnsi="Calibri"/>
        </w:rPr>
      </w:pPr>
    </w:p>
    <w:p w14:paraId="663798B1" w14:textId="2F0A2A3C" w:rsidR="00416048"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 xml:space="preserve">The invoices </w:t>
      </w:r>
      <w:r w:rsidR="002F61CA" w:rsidRPr="00423619">
        <w:rPr>
          <w:rFonts w:ascii="Calibri" w:hAnsi="Calibri"/>
        </w:rPr>
        <w:t xml:space="preserve">must </w:t>
      </w:r>
      <w:r w:rsidRPr="00423619">
        <w:rPr>
          <w:rFonts w:ascii="Calibri" w:hAnsi="Calibri"/>
        </w:rPr>
        <w:t xml:space="preserve">reflect units of service authorized within the terms of this Contract. </w:t>
      </w:r>
      <w:r w:rsidR="00EF36E3" w:rsidRPr="00423619">
        <w:rPr>
          <w:rFonts w:ascii="Calibri" w:hAnsi="Calibri"/>
        </w:rPr>
        <w:t>The Service Provider must submit invoices by the 10</w:t>
      </w:r>
      <w:r w:rsidR="00EF36E3" w:rsidRPr="00423619">
        <w:rPr>
          <w:rFonts w:ascii="Calibri" w:hAnsi="Calibri"/>
          <w:vertAlign w:val="superscript"/>
        </w:rPr>
        <w:t>th</w:t>
      </w:r>
      <w:r w:rsidR="00EF36E3" w:rsidRPr="00423619">
        <w:rPr>
          <w:rFonts w:ascii="Calibri" w:hAnsi="Calibri"/>
        </w:rPr>
        <w:t xml:space="preserve"> day of the month for services rendered in the preceding month.</w:t>
      </w:r>
      <w:r w:rsidRPr="00423619">
        <w:rPr>
          <w:rFonts w:ascii="Calibri" w:hAnsi="Calibri"/>
        </w:rPr>
        <w:t xml:space="preserve"> The A3SSA will not pay for services in excess of those identified in this </w:t>
      </w:r>
      <w:r w:rsidR="00491374" w:rsidRPr="00423619">
        <w:rPr>
          <w:rFonts w:ascii="Calibri" w:hAnsi="Calibri"/>
        </w:rPr>
        <w:t>C</w:t>
      </w:r>
      <w:r w:rsidRPr="00423619">
        <w:rPr>
          <w:rFonts w:ascii="Calibri" w:hAnsi="Calibri"/>
        </w:rPr>
        <w:t>ontract.</w:t>
      </w:r>
    </w:p>
    <w:p w14:paraId="34030F4C" w14:textId="77777777" w:rsidR="005C3BD9" w:rsidRPr="005E575F" w:rsidRDefault="005C3BD9" w:rsidP="001705E5">
      <w:pPr>
        <w:widowControl w:val="0"/>
        <w:autoSpaceDE w:val="0"/>
        <w:autoSpaceDN w:val="0"/>
        <w:adjustRightInd w:val="0"/>
        <w:ind w:left="1440" w:hanging="720"/>
        <w:rPr>
          <w:rFonts w:ascii="Calibri" w:hAnsi="Calibri" w:cs="Calibri"/>
        </w:rPr>
      </w:pPr>
    </w:p>
    <w:p w14:paraId="53D8EFF1" w14:textId="0AB2BC0F" w:rsidR="005C3BD9"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It is the Service Provider</w:t>
      </w:r>
      <w:r w:rsidR="003E3A67" w:rsidRPr="00423619">
        <w:rPr>
          <w:rFonts w:ascii="Calibri" w:hAnsi="Calibri"/>
        </w:rPr>
        <w:t>’</w:t>
      </w:r>
      <w:r w:rsidRPr="00423619">
        <w:rPr>
          <w:rFonts w:ascii="Calibri" w:hAnsi="Calibri"/>
        </w:rPr>
        <w:t xml:space="preserve">s responsibility to monitor the scheduling of services within the limits of the approved service units or funding allotted. </w:t>
      </w:r>
    </w:p>
    <w:p w14:paraId="05E549F1" w14:textId="1C89BBE3" w:rsidR="001705E5" w:rsidRPr="001705E5" w:rsidRDefault="001705E5" w:rsidP="001705E5">
      <w:pPr>
        <w:widowControl w:val="0"/>
        <w:autoSpaceDE w:val="0"/>
        <w:autoSpaceDN w:val="0"/>
        <w:adjustRightInd w:val="0"/>
        <w:rPr>
          <w:rFonts w:ascii="Calibri" w:hAnsi="Calibri" w:cs="Calibri"/>
        </w:rPr>
      </w:pPr>
    </w:p>
    <w:p w14:paraId="0187A4B5" w14:textId="2717A3E5" w:rsidR="001705E5"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 xml:space="preserve">The invoices will be approved and paid by </w:t>
      </w:r>
      <w:r w:rsidR="00AA2FD3" w:rsidRPr="005E575F">
        <w:rPr>
          <w:rFonts w:ascii="Calibri" w:hAnsi="Calibri" w:cs="Calibri"/>
        </w:rPr>
        <w:t xml:space="preserve">the </w:t>
      </w:r>
      <w:r w:rsidRPr="00423619">
        <w:rPr>
          <w:rFonts w:ascii="Calibri" w:hAnsi="Calibri"/>
        </w:rPr>
        <w:t>A3SSA if all required reports have been received and verified for accuracy</w:t>
      </w:r>
      <w:r w:rsidRPr="005E575F">
        <w:rPr>
          <w:rFonts w:ascii="Calibri" w:hAnsi="Calibri" w:cs="Calibri"/>
        </w:rPr>
        <w:t>. All</w:t>
      </w:r>
      <w:r w:rsidRPr="00423619">
        <w:rPr>
          <w:rFonts w:ascii="Calibri" w:hAnsi="Calibri"/>
        </w:rPr>
        <w:t xml:space="preserve"> such invoice payments </w:t>
      </w:r>
      <w:r w:rsidRPr="005E575F">
        <w:rPr>
          <w:rFonts w:ascii="Calibri" w:hAnsi="Calibri" w:cs="Calibri"/>
        </w:rPr>
        <w:t xml:space="preserve">must comply with </w:t>
      </w:r>
      <w:r w:rsidRPr="00423619">
        <w:rPr>
          <w:rFonts w:ascii="Calibri" w:hAnsi="Calibri"/>
        </w:rPr>
        <w:t xml:space="preserve">program </w:t>
      </w:r>
      <w:r w:rsidRPr="005E575F">
        <w:rPr>
          <w:rFonts w:ascii="Calibri" w:hAnsi="Calibri" w:cs="Calibri"/>
        </w:rPr>
        <w:t xml:space="preserve">requirements </w:t>
      </w:r>
      <w:r w:rsidRPr="00423619">
        <w:rPr>
          <w:rFonts w:ascii="Calibri" w:hAnsi="Calibri"/>
        </w:rPr>
        <w:t xml:space="preserve">and </w:t>
      </w:r>
      <w:r w:rsidRPr="005E575F">
        <w:rPr>
          <w:rFonts w:ascii="Calibri" w:hAnsi="Calibri" w:cs="Calibri"/>
        </w:rPr>
        <w:t>the Contract,</w:t>
      </w:r>
      <w:r w:rsidRPr="00423619">
        <w:rPr>
          <w:rFonts w:ascii="Calibri" w:hAnsi="Calibri"/>
        </w:rPr>
        <w:t xml:space="preserve"> and </w:t>
      </w:r>
      <w:r w:rsidRPr="005E575F">
        <w:rPr>
          <w:rFonts w:ascii="Calibri" w:hAnsi="Calibri" w:cs="Calibri"/>
        </w:rPr>
        <w:t>may</w:t>
      </w:r>
      <w:r w:rsidRPr="00423619">
        <w:rPr>
          <w:rFonts w:ascii="Calibri" w:hAnsi="Calibri"/>
        </w:rPr>
        <w:t xml:space="preserve"> be withheld until </w:t>
      </w:r>
      <w:r w:rsidRPr="005E575F">
        <w:rPr>
          <w:rFonts w:ascii="Calibri" w:hAnsi="Calibri" w:cs="Calibri"/>
        </w:rPr>
        <w:t>any issues are resolve</w:t>
      </w:r>
      <w:r w:rsidR="007002E5" w:rsidRPr="005E575F">
        <w:rPr>
          <w:rFonts w:ascii="Calibri" w:hAnsi="Calibri" w:cs="Calibri"/>
        </w:rPr>
        <w:t>d.</w:t>
      </w:r>
    </w:p>
    <w:p w14:paraId="174116F3" w14:textId="02D22852" w:rsidR="001705E5" w:rsidRPr="001705E5" w:rsidRDefault="001705E5" w:rsidP="001705E5">
      <w:pPr>
        <w:widowControl w:val="0"/>
        <w:autoSpaceDE w:val="0"/>
        <w:autoSpaceDN w:val="0"/>
        <w:adjustRightInd w:val="0"/>
        <w:rPr>
          <w:rFonts w:ascii="Calibri" w:hAnsi="Calibri" w:cs="Calibri"/>
        </w:rPr>
      </w:pPr>
    </w:p>
    <w:p w14:paraId="0ECA77AD" w14:textId="434A6C13" w:rsidR="00416994"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In consideration for the services provided</w:t>
      </w:r>
      <w:r w:rsidR="00491374" w:rsidRPr="00423619">
        <w:rPr>
          <w:rFonts w:ascii="Calibri" w:hAnsi="Calibri"/>
        </w:rPr>
        <w:t xml:space="preserve"> within the scope of this Contract</w:t>
      </w:r>
      <w:r w:rsidRPr="00423619">
        <w:rPr>
          <w:rFonts w:ascii="Calibri" w:hAnsi="Calibri"/>
        </w:rPr>
        <w:t>,</w:t>
      </w:r>
      <w:r w:rsidRPr="005E575F">
        <w:rPr>
          <w:rFonts w:ascii="Calibri" w:hAnsi="Calibri" w:cs="Calibri"/>
        </w:rPr>
        <w:t xml:space="preserve"> </w:t>
      </w:r>
      <w:r w:rsidR="00AA2FD3" w:rsidRPr="005E575F">
        <w:rPr>
          <w:rFonts w:ascii="Calibri" w:hAnsi="Calibri" w:cs="Calibri"/>
        </w:rPr>
        <w:t>the</w:t>
      </w:r>
      <w:r w:rsidR="00AA2FD3" w:rsidRPr="00423619">
        <w:rPr>
          <w:rFonts w:ascii="Calibri" w:hAnsi="Calibri"/>
        </w:rPr>
        <w:t xml:space="preserve"> </w:t>
      </w:r>
      <w:r w:rsidR="00416048" w:rsidRPr="00423619">
        <w:rPr>
          <w:rFonts w:ascii="Calibri" w:hAnsi="Calibri"/>
        </w:rPr>
        <w:t xml:space="preserve">A3SSA will issue payment </w:t>
      </w:r>
      <w:r w:rsidR="00336685" w:rsidRPr="00423619">
        <w:rPr>
          <w:rFonts w:ascii="Calibri" w:hAnsi="Calibri"/>
        </w:rPr>
        <w:t xml:space="preserve">within </w:t>
      </w:r>
      <w:r w:rsidR="003D2290" w:rsidRPr="00423619">
        <w:rPr>
          <w:rFonts w:ascii="Calibri" w:hAnsi="Calibri"/>
        </w:rPr>
        <w:t xml:space="preserve">30 </w:t>
      </w:r>
      <w:r w:rsidR="002176CC" w:rsidRPr="00423619">
        <w:rPr>
          <w:rFonts w:ascii="Calibri" w:hAnsi="Calibri"/>
        </w:rPr>
        <w:t xml:space="preserve">days </w:t>
      </w:r>
      <w:r w:rsidR="00336685" w:rsidRPr="00423619">
        <w:rPr>
          <w:rFonts w:ascii="Calibri" w:hAnsi="Calibri"/>
        </w:rPr>
        <w:t>of receipt of an invoice and supporting documentation complying with this Contract.</w:t>
      </w:r>
      <w:r w:rsidR="00C80581" w:rsidRPr="00423619">
        <w:rPr>
          <w:rFonts w:ascii="Calibri" w:hAnsi="Calibri"/>
        </w:rPr>
        <w:t xml:space="preserve"> </w:t>
      </w:r>
      <w:r w:rsidR="00CF7D56" w:rsidRPr="00423619">
        <w:rPr>
          <w:rFonts w:ascii="Calibri" w:hAnsi="Calibri"/>
        </w:rPr>
        <w:t xml:space="preserve"> </w:t>
      </w:r>
    </w:p>
    <w:p w14:paraId="6CCB7830" w14:textId="2DFBEE24" w:rsidR="00416994" w:rsidRPr="00423619" w:rsidRDefault="00416994" w:rsidP="00220DBE">
      <w:pPr>
        <w:tabs>
          <w:tab w:val="left" w:pos="-720"/>
        </w:tabs>
        <w:rPr>
          <w:rFonts w:ascii="Calibri" w:hAnsi="Calibri"/>
          <w:b/>
        </w:rPr>
      </w:pPr>
    </w:p>
    <w:p w14:paraId="0222B14F" w14:textId="6D164055" w:rsidR="002C7A85" w:rsidRPr="00590FA7" w:rsidRDefault="00A0559F" w:rsidP="00590FA7">
      <w:pPr>
        <w:tabs>
          <w:tab w:val="left" w:pos="-720"/>
        </w:tabs>
        <w:ind w:left="360"/>
        <w:jc w:val="center"/>
        <w:rPr>
          <w:rFonts w:ascii="Calibri" w:hAnsi="Calibri"/>
          <w:b/>
        </w:rPr>
      </w:pPr>
      <w:r w:rsidRPr="00590FA7">
        <w:rPr>
          <w:rFonts w:ascii="Calibri" w:hAnsi="Calibri"/>
          <w:b/>
        </w:rPr>
        <w:t>VII.</w:t>
      </w:r>
      <w:r w:rsidR="003D22C2">
        <w:rPr>
          <w:rFonts w:ascii="Calibri" w:hAnsi="Calibri"/>
          <w:b/>
        </w:rPr>
        <w:tab/>
      </w:r>
      <w:r w:rsidRPr="00590FA7">
        <w:rPr>
          <w:rFonts w:ascii="Calibri" w:hAnsi="Calibri"/>
          <w:b/>
        </w:rPr>
        <w:t xml:space="preserve"> </w:t>
      </w:r>
      <w:r w:rsidR="00F729AC" w:rsidRPr="00590FA7">
        <w:rPr>
          <w:rFonts w:ascii="Calibri" w:hAnsi="Calibri"/>
          <w:b/>
          <w:u w:val="single"/>
        </w:rPr>
        <w:t>PERMITS AND LICENSES</w:t>
      </w:r>
    </w:p>
    <w:p w14:paraId="3C51B80E" w14:textId="77777777" w:rsidR="00416048" w:rsidRPr="00423619" w:rsidRDefault="00416048" w:rsidP="00416048">
      <w:pPr>
        <w:tabs>
          <w:tab w:val="left" w:pos="-720"/>
        </w:tabs>
        <w:ind w:left="720" w:hanging="720"/>
        <w:rPr>
          <w:rFonts w:ascii="Calibri" w:hAnsi="Calibri"/>
        </w:rPr>
      </w:pPr>
    </w:p>
    <w:p w14:paraId="260EBEA3" w14:textId="0E2FB51F"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Permits Required</w:t>
      </w:r>
      <w:r w:rsidR="00F729AC" w:rsidRPr="00423619">
        <w:rPr>
          <w:rFonts w:ascii="Calibri" w:hAnsi="Calibri"/>
        </w:rPr>
        <w:t>.</w:t>
      </w:r>
    </w:p>
    <w:p w14:paraId="1EB44CFB" w14:textId="5DDD14BC" w:rsidR="00416048" w:rsidRPr="00423619" w:rsidRDefault="00F729AC" w:rsidP="00416048">
      <w:pPr>
        <w:tabs>
          <w:tab w:val="left" w:pos="-720"/>
        </w:tabs>
        <w:ind w:left="720"/>
        <w:rPr>
          <w:rFonts w:ascii="Calibri" w:hAnsi="Calibri"/>
        </w:rPr>
      </w:pPr>
      <w:r w:rsidRPr="00423619">
        <w:rPr>
          <w:rFonts w:ascii="Calibri" w:hAnsi="Calibri"/>
        </w:rPr>
        <w:t xml:space="preserve">Prior to performing any services pursuant to this Contract, the Service Provider shall obtain and maintain all permits, licenses, certificates, and other documents as required by the State of Idaho and any county, city, or other government or regulatory body, </w:t>
      </w:r>
      <w:r w:rsidRPr="00423619">
        <w:rPr>
          <w:rFonts w:ascii="Calibri" w:hAnsi="Calibri"/>
        </w:rPr>
        <w:lastRenderedPageBreak/>
        <w:t>necessary to legally engage in and perform the services provided under this Contract</w:t>
      </w:r>
      <w:r w:rsidR="00EA7AC3" w:rsidRPr="00423619">
        <w:rPr>
          <w:rFonts w:ascii="Calibri" w:hAnsi="Calibri"/>
        </w:rPr>
        <w:t>, and then provide proof of such to the A3SSA.</w:t>
      </w:r>
    </w:p>
    <w:p w14:paraId="05FA03E4" w14:textId="77777777" w:rsidR="00416048" w:rsidRPr="00423619" w:rsidRDefault="00416048" w:rsidP="00416048">
      <w:pPr>
        <w:tabs>
          <w:tab w:val="left" w:pos="-720"/>
        </w:tabs>
        <w:ind w:left="720" w:hanging="720"/>
        <w:rPr>
          <w:rFonts w:ascii="Calibri" w:hAnsi="Calibri"/>
        </w:rPr>
      </w:pPr>
    </w:p>
    <w:p w14:paraId="6373F8F9" w14:textId="574429C5"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Availability for Inspection</w:t>
      </w:r>
      <w:r w:rsidR="00F729AC" w:rsidRPr="00423619">
        <w:rPr>
          <w:rFonts w:ascii="Calibri" w:hAnsi="Calibri"/>
        </w:rPr>
        <w:t xml:space="preserve">. </w:t>
      </w:r>
    </w:p>
    <w:p w14:paraId="73235CAB" w14:textId="662EA460" w:rsidR="00416048" w:rsidRPr="00423619" w:rsidRDefault="00F729AC" w:rsidP="00416048">
      <w:pPr>
        <w:tabs>
          <w:tab w:val="left" w:pos="-720"/>
        </w:tabs>
        <w:ind w:left="720"/>
        <w:rPr>
          <w:rFonts w:ascii="Calibri" w:hAnsi="Calibri"/>
        </w:rPr>
      </w:pPr>
      <w:r w:rsidRPr="00423619">
        <w:rPr>
          <w:rFonts w:ascii="Calibri" w:hAnsi="Calibri"/>
        </w:rPr>
        <w:t xml:space="preserve">These permits and licenses shall be made available for inspection as </w:t>
      </w:r>
      <w:r w:rsidR="00602088">
        <w:rPr>
          <w:rFonts w:ascii="Calibri" w:hAnsi="Calibri"/>
        </w:rPr>
        <w:t xml:space="preserve">reasonably </w:t>
      </w:r>
      <w:r w:rsidRPr="00423619">
        <w:rPr>
          <w:rFonts w:ascii="Calibri" w:hAnsi="Calibri"/>
        </w:rPr>
        <w:t xml:space="preserve">requested </w:t>
      </w:r>
      <w:r w:rsidR="00602088">
        <w:rPr>
          <w:rFonts w:ascii="Calibri" w:hAnsi="Calibri"/>
        </w:rPr>
        <w:t xml:space="preserve">in writing </w:t>
      </w:r>
      <w:r w:rsidRPr="00423619">
        <w:rPr>
          <w:rFonts w:ascii="Calibri" w:hAnsi="Calibri"/>
        </w:rPr>
        <w:t xml:space="preserve">by </w:t>
      </w:r>
      <w:r w:rsidR="00270464" w:rsidRPr="005E575F">
        <w:rPr>
          <w:rFonts w:ascii="Calibri" w:hAnsi="Calibri" w:cs="Calibri"/>
        </w:rPr>
        <w:t xml:space="preserve">the </w:t>
      </w:r>
      <w:r w:rsidR="00602088">
        <w:rPr>
          <w:rFonts w:ascii="Calibri" w:hAnsi="Calibri"/>
        </w:rPr>
        <w:t>A3SSA.</w:t>
      </w:r>
    </w:p>
    <w:p w14:paraId="2EA701C3" w14:textId="77777777" w:rsidR="00416048" w:rsidRPr="00423619" w:rsidRDefault="00416048" w:rsidP="00416048">
      <w:pPr>
        <w:tabs>
          <w:tab w:val="left" w:pos="-720"/>
        </w:tabs>
        <w:ind w:left="720"/>
        <w:rPr>
          <w:rFonts w:ascii="Calibri" w:hAnsi="Calibri"/>
        </w:rPr>
      </w:pPr>
    </w:p>
    <w:p w14:paraId="57FB5035" w14:textId="6D035DA7"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.3</w:t>
      </w:r>
      <w:r w:rsidR="00F729AC" w:rsidRPr="00423619">
        <w:rPr>
          <w:rFonts w:ascii="Calibri" w:hAnsi="Calibri"/>
        </w:rPr>
        <w:tab/>
      </w:r>
      <w:r w:rsidR="00F729AC" w:rsidRPr="00423619">
        <w:rPr>
          <w:rFonts w:ascii="Calibri" w:hAnsi="Calibri"/>
          <w:u w:val="single"/>
        </w:rPr>
        <w:t>License Suspension</w:t>
      </w:r>
      <w:r w:rsidR="00F729AC" w:rsidRPr="00423619">
        <w:rPr>
          <w:rFonts w:ascii="Calibri" w:hAnsi="Calibri"/>
        </w:rPr>
        <w:t>.</w:t>
      </w:r>
    </w:p>
    <w:p w14:paraId="5F40EE33" w14:textId="67557259" w:rsidR="00416048" w:rsidRPr="00423619" w:rsidRDefault="00F729AC" w:rsidP="00416048">
      <w:pPr>
        <w:tabs>
          <w:tab w:val="left" w:pos="-720"/>
        </w:tabs>
        <w:ind w:left="720"/>
        <w:rPr>
          <w:rFonts w:ascii="Calibri" w:hAnsi="Calibri"/>
        </w:rPr>
      </w:pPr>
      <w:r w:rsidRPr="00423619">
        <w:rPr>
          <w:rFonts w:ascii="Calibri" w:hAnsi="Calibri"/>
        </w:rPr>
        <w:t>The Service Provider shall notify</w:t>
      </w:r>
      <w:r w:rsidRPr="005E575F">
        <w:rPr>
          <w:rFonts w:ascii="Calibri" w:hAnsi="Calibri" w:cs="Calibri"/>
        </w:rPr>
        <w:t xml:space="preserve"> </w:t>
      </w:r>
      <w:r w:rsidR="00270464" w:rsidRPr="005E575F">
        <w:rPr>
          <w:rFonts w:ascii="Calibri" w:hAnsi="Calibri" w:cs="Calibri"/>
        </w:rPr>
        <w:t>the</w:t>
      </w:r>
      <w:r w:rsidR="00270464" w:rsidRPr="00423619">
        <w:rPr>
          <w:rFonts w:ascii="Calibri" w:hAnsi="Calibri"/>
        </w:rPr>
        <w:t xml:space="preserve"> </w:t>
      </w:r>
      <w:r w:rsidRPr="00423619">
        <w:rPr>
          <w:rFonts w:ascii="Calibri" w:hAnsi="Calibri"/>
        </w:rPr>
        <w:t xml:space="preserve">A3SSA within three (3) </w:t>
      </w:r>
      <w:r w:rsidR="00602088">
        <w:rPr>
          <w:rFonts w:ascii="Calibri" w:hAnsi="Calibri"/>
        </w:rPr>
        <w:t>working</w:t>
      </w:r>
      <w:r w:rsidRPr="00423619">
        <w:rPr>
          <w:rFonts w:ascii="Calibri" w:hAnsi="Calibri"/>
        </w:rPr>
        <w:t xml:space="preserve"> days, if any permit, license, certificate, or other document required herein is suspended, terminated, lapsed, not renewed, or otherwise restricted.</w:t>
      </w:r>
    </w:p>
    <w:p w14:paraId="58FEF869" w14:textId="77777777" w:rsidR="00416048" w:rsidRPr="00423619" w:rsidRDefault="00416048" w:rsidP="00416048">
      <w:pPr>
        <w:tabs>
          <w:tab w:val="left" w:pos="-720"/>
        </w:tabs>
        <w:ind w:left="720" w:hanging="720"/>
        <w:rPr>
          <w:rFonts w:ascii="Calibri" w:hAnsi="Calibri"/>
        </w:rPr>
      </w:pPr>
    </w:p>
    <w:p w14:paraId="488CC4D6" w14:textId="352CCFDF"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.4</w:t>
      </w:r>
      <w:r w:rsidR="00F729AC" w:rsidRPr="00423619">
        <w:rPr>
          <w:rFonts w:ascii="Calibri" w:hAnsi="Calibri"/>
        </w:rPr>
        <w:tab/>
      </w:r>
      <w:r w:rsidR="00F729AC" w:rsidRPr="00423619">
        <w:rPr>
          <w:rFonts w:ascii="Calibri" w:hAnsi="Calibri"/>
          <w:u w:val="single"/>
        </w:rPr>
        <w:t>Termination of Contract.</w:t>
      </w:r>
    </w:p>
    <w:p w14:paraId="5B6826C6" w14:textId="4B4010AD" w:rsidR="00416048" w:rsidRPr="00423619" w:rsidRDefault="00F729AC" w:rsidP="00416048">
      <w:pPr>
        <w:tabs>
          <w:tab w:val="left" w:pos="-720"/>
        </w:tabs>
        <w:ind w:left="720"/>
        <w:rPr>
          <w:rFonts w:ascii="Calibri" w:hAnsi="Calibri"/>
        </w:rPr>
      </w:pPr>
      <w:r w:rsidRPr="00423619">
        <w:rPr>
          <w:rFonts w:ascii="Calibri" w:hAnsi="Calibri"/>
        </w:rPr>
        <w:t xml:space="preserve">The Service Provider shall have up to thirty (30) </w:t>
      </w:r>
      <w:r w:rsidR="003B3ECD" w:rsidRPr="00423619">
        <w:rPr>
          <w:rFonts w:ascii="Calibri" w:hAnsi="Calibri"/>
        </w:rPr>
        <w:t xml:space="preserve">calendar </w:t>
      </w:r>
      <w:r w:rsidRPr="00423619">
        <w:rPr>
          <w:rFonts w:ascii="Calibri" w:hAnsi="Calibri"/>
        </w:rPr>
        <w:t>days to renew or otherwise acquire any permit, license, certificate, or other document required herein. In the event the Service Provider fails to renew</w:t>
      </w:r>
      <w:r w:rsidRPr="005E575F">
        <w:rPr>
          <w:rFonts w:ascii="Calibri" w:hAnsi="Calibri" w:cs="Calibri"/>
        </w:rPr>
        <w:t>, maintain,</w:t>
      </w:r>
      <w:r w:rsidRPr="00423619">
        <w:rPr>
          <w:rFonts w:ascii="Calibri" w:hAnsi="Calibri"/>
        </w:rPr>
        <w:t xml:space="preserve"> or otherwise acquire said permit, license, certificate, or other document within the time designated by </w:t>
      </w:r>
      <w:r w:rsidR="00BB79EE" w:rsidRPr="005E575F">
        <w:rPr>
          <w:rFonts w:ascii="Calibri" w:hAnsi="Calibri" w:cs="Calibri"/>
        </w:rPr>
        <w:t xml:space="preserve">the </w:t>
      </w:r>
      <w:r w:rsidRPr="00423619">
        <w:rPr>
          <w:rFonts w:ascii="Calibri" w:hAnsi="Calibri"/>
        </w:rPr>
        <w:t>A3SSA,</w:t>
      </w:r>
      <w:r w:rsidRPr="005E575F">
        <w:rPr>
          <w:rFonts w:ascii="Calibri" w:hAnsi="Calibri" w:cs="Calibri"/>
        </w:rPr>
        <w:t xml:space="preserve"> </w:t>
      </w:r>
      <w:r w:rsidR="00BB79EE" w:rsidRPr="005E575F">
        <w:rPr>
          <w:rFonts w:ascii="Calibri" w:hAnsi="Calibri" w:cs="Calibri"/>
        </w:rPr>
        <w:t>the</w:t>
      </w:r>
      <w:r w:rsidR="00BB79EE" w:rsidRPr="00423619">
        <w:rPr>
          <w:rFonts w:ascii="Calibri" w:hAnsi="Calibri"/>
        </w:rPr>
        <w:t xml:space="preserve"> </w:t>
      </w:r>
      <w:r w:rsidRPr="00423619">
        <w:rPr>
          <w:rFonts w:ascii="Calibri" w:hAnsi="Calibri"/>
        </w:rPr>
        <w:t>A3SSA shall have the right to declare the Service Provider in default and terminate this Contract as provided herein.</w:t>
      </w:r>
    </w:p>
    <w:p w14:paraId="45A45C63" w14:textId="094B07A2" w:rsidR="00416048" w:rsidRPr="00423619" w:rsidRDefault="00416048" w:rsidP="00423619">
      <w:pPr>
        <w:rPr>
          <w:rFonts w:ascii="Calibri" w:hAnsi="Calibri"/>
          <w:u w:val="single"/>
        </w:rPr>
      </w:pPr>
    </w:p>
    <w:p w14:paraId="086FD201" w14:textId="132F6FC3" w:rsidR="00F91E95" w:rsidRDefault="00A0559F" w:rsidP="00416048">
      <w:pPr>
        <w:ind w:left="720" w:hanging="720"/>
        <w:rPr>
          <w:rFonts w:ascii="Calibri" w:hAnsi="Calibri" w:cs="Calibri"/>
        </w:rPr>
      </w:pPr>
      <w:r>
        <w:rPr>
          <w:rFonts w:ascii="Calibri" w:hAnsi="Calibri"/>
        </w:rPr>
        <w:t>7</w:t>
      </w:r>
      <w:r w:rsidR="00F729AC" w:rsidRPr="00423619">
        <w:rPr>
          <w:rFonts w:ascii="Calibri" w:hAnsi="Calibri"/>
        </w:rPr>
        <w:t>.5</w:t>
      </w:r>
      <w:r w:rsidR="00F729AC" w:rsidRPr="00423619">
        <w:rPr>
          <w:rFonts w:ascii="Calibri" w:hAnsi="Calibri"/>
        </w:rPr>
        <w:tab/>
      </w:r>
      <w:r w:rsidR="00602088">
        <w:rPr>
          <w:rFonts w:ascii="Calibri" w:hAnsi="Calibri"/>
          <w:u w:val="single"/>
        </w:rPr>
        <w:t>Bonding/Insurance</w:t>
      </w:r>
    </w:p>
    <w:p w14:paraId="4D790F5E" w14:textId="76182598" w:rsidR="00416048" w:rsidRPr="00423619" w:rsidRDefault="00F729AC" w:rsidP="00423619">
      <w:pPr>
        <w:ind w:left="720"/>
        <w:rPr>
          <w:rFonts w:ascii="Calibri" w:hAnsi="Calibri"/>
        </w:rPr>
      </w:pPr>
      <w:r w:rsidRPr="00423619">
        <w:rPr>
          <w:rFonts w:ascii="Calibri" w:hAnsi="Calibri"/>
        </w:rPr>
        <w:t xml:space="preserve">The Service Provider </w:t>
      </w:r>
      <w:r w:rsidR="00990DE9" w:rsidRPr="00423619">
        <w:rPr>
          <w:rFonts w:ascii="Calibri" w:hAnsi="Calibri"/>
        </w:rPr>
        <w:t xml:space="preserve">shall </w:t>
      </w:r>
      <w:r w:rsidRPr="00423619">
        <w:rPr>
          <w:rFonts w:ascii="Calibri" w:hAnsi="Calibri"/>
        </w:rPr>
        <w:t xml:space="preserve">assure that every officer, director, agent or employee who is authorized to act on behalf of the Service Provider for the purpose of receiving or depositing funds into program accounts or issuing financial documents, checks, or other instruments of payments, </w:t>
      </w:r>
      <w:r w:rsidR="00990DE9" w:rsidRPr="00423619">
        <w:rPr>
          <w:rFonts w:ascii="Calibri" w:hAnsi="Calibri"/>
        </w:rPr>
        <w:t>is</w:t>
      </w:r>
      <w:r w:rsidRPr="00423619">
        <w:rPr>
          <w:rFonts w:ascii="Calibri" w:hAnsi="Calibri"/>
        </w:rPr>
        <w:t xml:space="preserve"> adequately bonded or insured to provide against loss for the full term of this </w:t>
      </w:r>
      <w:r w:rsidR="00990DE9" w:rsidRPr="00423619">
        <w:rPr>
          <w:rFonts w:ascii="Calibri" w:hAnsi="Calibri"/>
        </w:rPr>
        <w:t>C</w:t>
      </w:r>
      <w:r w:rsidRPr="00423619">
        <w:rPr>
          <w:rFonts w:ascii="Calibri" w:hAnsi="Calibri"/>
        </w:rPr>
        <w:t>ontract</w:t>
      </w:r>
      <w:r w:rsidRPr="005E575F">
        <w:rPr>
          <w:rFonts w:ascii="Calibri" w:hAnsi="Calibri" w:cs="Calibri"/>
        </w:rPr>
        <w:t>.</w:t>
      </w:r>
    </w:p>
    <w:p w14:paraId="384F54FA" w14:textId="77777777" w:rsidR="00416048" w:rsidRPr="00423619" w:rsidRDefault="00416048" w:rsidP="00416048">
      <w:pPr>
        <w:tabs>
          <w:tab w:val="left" w:pos="-1440"/>
        </w:tabs>
        <w:rPr>
          <w:rFonts w:ascii="Calibri" w:hAnsi="Calibri"/>
        </w:rPr>
      </w:pPr>
    </w:p>
    <w:p w14:paraId="2465297D" w14:textId="6B0B8932" w:rsidR="002C7A85" w:rsidRPr="00590FA7" w:rsidRDefault="00A0559F" w:rsidP="00590FA7">
      <w:pPr>
        <w:tabs>
          <w:tab w:val="left" w:pos="-1440"/>
        </w:tabs>
        <w:ind w:left="360"/>
        <w:jc w:val="center"/>
        <w:rPr>
          <w:rFonts w:ascii="Calibri" w:hAnsi="Calibri"/>
          <w:b/>
        </w:rPr>
      </w:pPr>
      <w:r w:rsidRPr="00590FA7">
        <w:rPr>
          <w:rFonts w:ascii="Calibri" w:hAnsi="Calibri"/>
          <w:b/>
        </w:rPr>
        <w:t>VIII.</w:t>
      </w:r>
      <w:r w:rsidR="003D22C2" w:rsidRPr="00590FA7">
        <w:rPr>
          <w:rFonts w:ascii="Calibri" w:hAnsi="Calibri"/>
          <w:b/>
        </w:rPr>
        <w:t xml:space="preserve">     </w:t>
      </w:r>
      <w:r w:rsidR="00F729AC" w:rsidRPr="00590FA7">
        <w:rPr>
          <w:rFonts w:ascii="Calibri" w:hAnsi="Calibri"/>
          <w:b/>
          <w:u w:val="single"/>
        </w:rPr>
        <w:t>CONFIDENTIALITY</w:t>
      </w:r>
    </w:p>
    <w:p w14:paraId="6691B4F6" w14:textId="77777777" w:rsidR="00416048" w:rsidRPr="00423619" w:rsidRDefault="00416048" w:rsidP="00416048">
      <w:pPr>
        <w:tabs>
          <w:tab w:val="left" w:pos="-1440"/>
        </w:tabs>
        <w:rPr>
          <w:rFonts w:ascii="Calibri" w:hAnsi="Calibri"/>
        </w:rPr>
      </w:pPr>
    </w:p>
    <w:p w14:paraId="7ED83C9F" w14:textId="1DDF45D6" w:rsidR="00416048" w:rsidRPr="00423619" w:rsidRDefault="00A0559F" w:rsidP="00416048">
      <w:pPr>
        <w:tabs>
          <w:tab w:val="left" w:pos="-1440"/>
        </w:tabs>
        <w:ind w:left="720" w:hanging="720"/>
        <w:rPr>
          <w:rFonts w:ascii="Calibri" w:hAnsi="Calibri"/>
        </w:rPr>
      </w:pPr>
      <w:r>
        <w:rPr>
          <w:rFonts w:ascii="Calibri" w:hAnsi="Calibri"/>
        </w:rPr>
        <w:t>8</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Confidential Records.</w:t>
      </w:r>
    </w:p>
    <w:p w14:paraId="489A983F" w14:textId="321DBA50" w:rsidR="00416048" w:rsidRPr="00423619" w:rsidRDefault="00F729AC" w:rsidP="00416048">
      <w:pPr>
        <w:tabs>
          <w:tab w:val="left" w:pos="-1440"/>
        </w:tabs>
        <w:ind w:left="720"/>
        <w:rPr>
          <w:rFonts w:ascii="Calibri" w:hAnsi="Calibri"/>
        </w:rPr>
      </w:pPr>
      <w:r w:rsidRPr="00423619">
        <w:rPr>
          <w:rFonts w:ascii="Calibri" w:hAnsi="Calibri"/>
        </w:rPr>
        <w:t xml:space="preserve">Except as may be required by applicable law or pursuant to a valid order in a governmental or judicial proceeding or inquiry, the Service Provider shall not </w:t>
      </w:r>
      <w:r w:rsidR="00661CB6" w:rsidRPr="00423619">
        <w:rPr>
          <w:rFonts w:ascii="Calibri" w:hAnsi="Calibri"/>
        </w:rPr>
        <w:t xml:space="preserve">make any unlawful disclosures of </w:t>
      </w:r>
      <w:r w:rsidRPr="00423619">
        <w:rPr>
          <w:rFonts w:ascii="Calibri" w:hAnsi="Calibri"/>
        </w:rPr>
        <w:t>any confidential information related to the persons receiving services provided pursuant to this Contract. The Service Provider shall ensure that any subcontractor authorized to perform duties under this Contract complies with this confidentiality provision. This confidentiality obligation shall survive termination of this Contract</w:t>
      </w:r>
      <w:r w:rsidR="007B06AA" w:rsidRPr="00423619">
        <w:rPr>
          <w:rFonts w:ascii="Calibri" w:hAnsi="Calibri"/>
        </w:rPr>
        <w:t xml:space="preserve">. </w:t>
      </w:r>
      <w:r w:rsidRPr="00423619">
        <w:rPr>
          <w:rFonts w:ascii="Calibri" w:hAnsi="Calibri"/>
        </w:rPr>
        <w:t>Confidential information shall include, but is not limited to,</w:t>
      </w:r>
      <w:r w:rsidR="00DA1B01" w:rsidRPr="00423619">
        <w:rPr>
          <w:rFonts w:ascii="Calibri" w:hAnsi="Calibri"/>
        </w:rPr>
        <w:t xml:space="preserve"> </w:t>
      </w:r>
      <w:r w:rsidR="00DA1B01" w:rsidRPr="005E575F">
        <w:rPr>
          <w:rFonts w:ascii="Calibri" w:hAnsi="Calibri" w:cs="Calibri"/>
        </w:rPr>
        <w:t>any</w:t>
      </w:r>
      <w:r w:rsidRPr="005E575F">
        <w:rPr>
          <w:rFonts w:ascii="Calibri" w:hAnsi="Calibri" w:cs="Calibri"/>
        </w:rPr>
        <w:t xml:space="preserve"> </w:t>
      </w:r>
      <w:r w:rsidRPr="00423619">
        <w:rPr>
          <w:rFonts w:ascii="Calibri" w:hAnsi="Calibri"/>
        </w:rPr>
        <w:t>reports, records</w:t>
      </w:r>
      <w:r w:rsidRPr="005E575F">
        <w:rPr>
          <w:rFonts w:ascii="Calibri" w:hAnsi="Calibri" w:cs="Calibri"/>
        </w:rPr>
        <w:t>,</w:t>
      </w:r>
      <w:r w:rsidRPr="00423619">
        <w:rPr>
          <w:rFonts w:ascii="Calibri" w:hAnsi="Calibri"/>
        </w:rPr>
        <w:t xml:space="preserve"> and data</w:t>
      </w:r>
      <w:r w:rsidRPr="005E575F">
        <w:rPr>
          <w:rFonts w:ascii="Calibri" w:hAnsi="Calibri" w:cs="Calibri"/>
        </w:rPr>
        <w:t xml:space="preserve"> </w:t>
      </w:r>
      <w:r w:rsidR="00DA1B01" w:rsidRPr="005E575F">
        <w:rPr>
          <w:rFonts w:ascii="Calibri" w:hAnsi="Calibri" w:cs="Calibri"/>
        </w:rPr>
        <w:t>that are</w:t>
      </w:r>
      <w:r w:rsidR="00DA1B01" w:rsidRPr="00423619">
        <w:rPr>
          <w:rFonts w:ascii="Calibri" w:hAnsi="Calibri"/>
        </w:rPr>
        <w:t xml:space="preserve"> </w:t>
      </w:r>
      <w:r w:rsidRPr="00423619">
        <w:rPr>
          <w:rFonts w:ascii="Calibri" w:hAnsi="Calibri"/>
        </w:rPr>
        <w:t xml:space="preserve">generated by the Service Provider, stored in the </w:t>
      </w:r>
      <w:r w:rsidR="00220DBE" w:rsidRPr="00423619">
        <w:rPr>
          <w:rFonts w:ascii="Calibri" w:hAnsi="Calibri"/>
        </w:rPr>
        <w:t xml:space="preserve">Idaho </w:t>
      </w:r>
      <w:proofErr w:type="spellStart"/>
      <w:r w:rsidR="00220DBE" w:rsidRPr="00423619">
        <w:rPr>
          <w:rFonts w:ascii="Calibri" w:hAnsi="Calibri"/>
        </w:rPr>
        <w:t>GetCare</w:t>
      </w:r>
      <w:proofErr w:type="spellEnd"/>
      <w:r w:rsidRPr="00423619">
        <w:rPr>
          <w:rFonts w:ascii="Calibri" w:hAnsi="Calibri"/>
        </w:rPr>
        <w:t xml:space="preserve"> </w:t>
      </w:r>
      <w:r w:rsidR="00220DBE" w:rsidRPr="00423619">
        <w:rPr>
          <w:rFonts w:ascii="Calibri" w:hAnsi="Calibri"/>
        </w:rPr>
        <w:t xml:space="preserve">data management system </w:t>
      </w:r>
      <w:r w:rsidRPr="00423619">
        <w:rPr>
          <w:rFonts w:ascii="Calibri" w:hAnsi="Calibri"/>
        </w:rPr>
        <w:t xml:space="preserve">or obtained by the Service Provider during the course of its duties pursuant to this </w:t>
      </w:r>
      <w:r w:rsidR="00661CB6" w:rsidRPr="00423619">
        <w:rPr>
          <w:rFonts w:ascii="Calibri" w:hAnsi="Calibri"/>
        </w:rPr>
        <w:t>C</w:t>
      </w:r>
      <w:r w:rsidRPr="00423619">
        <w:rPr>
          <w:rFonts w:ascii="Calibri" w:hAnsi="Calibri"/>
        </w:rPr>
        <w:t>ontract.</w:t>
      </w:r>
      <w:r w:rsidR="00661CB6" w:rsidRPr="00423619">
        <w:rPr>
          <w:rFonts w:ascii="Calibri" w:hAnsi="Calibri"/>
        </w:rPr>
        <w:t xml:space="preserve"> The Service Provider shall ensure that </w:t>
      </w:r>
      <w:r w:rsidR="0062031A" w:rsidRPr="00423619">
        <w:rPr>
          <w:rFonts w:ascii="Calibri" w:hAnsi="Calibri"/>
        </w:rPr>
        <w:t xml:space="preserve">it and any </w:t>
      </w:r>
      <w:r w:rsidR="00556D9E" w:rsidRPr="005E575F">
        <w:rPr>
          <w:rFonts w:ascii="Calibri" w:hAnsi="Calibri" w:cs="Calibri"/>
        </w:rPr>
        <w:t xml:space="preserve">of its </w:t>
      </w:r>
      <w:r w:rsidR="0062031A" w:rsidRPr="00423619">
        <w:rPr>
          <w:rFonts w:ascii="Calibri" w:hAnsi="Calibri"/>
        </w:rPr>
        <w:t>subcontractors are fully aware of their legal obligations regarding confidential information</w:t>
      </w:r>
      <w:r w:rsidR="00A12CFD" w:rsidRPr="00423619">
        <w:rPr>
          <w:rFonts w:ascii="Calibri" w:hAnsi="Calibri"/>
        </w:rPr>
        <w:t>.</w:t>
      </w:r>
    </w:p>
    <w:p w14:paraId="6DCF85B8" w14:textId="77777777" w:rsidR="00416048" w:rsidRPr="00423619" w:rsidRDefault="00416048" w:rsidP="00416048">
      <w:pPr>
        <w:tabs>
          <w:tab w:val="left" w:pos="-1440"/>
        </w:tabs>
        <w:rPr>
          <w:rFonts w:ascii="Calibri" w:hAnsi="Calibri"/>
        </w:rPr>
      </w:pPr>
    </w:p>
    <w:p w14:paraId="24DF4D2E" w14:textId="1986ECD9" w:rsidR="002C7A85" w:rsidRPr="00590FA7" w:rsidRDefault="00A0559F" w:rsidP="00590FA7">
      <w:pPr>
        <w:tabs>
          <w:tab w:val="left" w:pos="-1440"/>
        </w:tabs>
        <w:ind w:left="360"/>
        <w:jc w:val="center"/>
        <w:rPr>
          <w:rFonts w:ascii="Calibri" w:hAnsi="Calibri"/>
          <w:b/>
        </w:rPr>
      </w:pPr>
      <w:r w:rsidRPr="00590FA7">
        <w:rPr>
          <w:rFonts w:ascii="Calibri" w:hAnsi="Calibri"/>
          <w:b/>
        </w:rPr>
        <w:t>IX.</w:t>
      </w:r>
      <w:r w:rsidR="003D22C2">
        <w:rPr>
          <w:rFonts w:ascii="Calibri" w:hAnsi="Calibri"/>
          <w:b/>
        </w:rPr>
        <w:tab/>
      </w:r>
      <w:r w:rsidRPr="00590FA7">
        <w:rPr>
          <w:rFonts w:ascii="Calibri" w:hAnsi="Calibri"/>
          <w:b/>
        </w:rPr>
        <w:t xml:space="preserve"> </w:t>
      </w:r>
      <w:r w:rsidR="003D22C2" w:rsidRPr="00590FA7">
        <w:rPr>
          <w:rFonts w:ascii="Calibri" w:hAnsi="Calibri"/>
          <w:b/>
          <w:u w:val="single"/>
        </w:rPr>
        <w:t>CIVIL RIGHTS</w:t>
      </w:r>
    </w:p>
    <w:p w14:paraId="270C0EB1" w14:textId="77777777" w:rsidR="00416048" w:rsidRPr="00423619" w:rsidRDefault="00416048" w:rsidP="00416048">
      <w:pPr>
        <w:tabs>
          <w:tab w:val="left" w:pos="-1440"/>
        </w:tabs>
        <w:rPr>
          <w:rFonts w:ascii="Calibri" w:hAnsi="Calibri"/>
        </w:rPr>
      </w:pPr>
    </w:p>
    <w:p w14:paraId="149C6117" w14:textId="6FB301D2" w:rsidR="00416048" w:rsidRPr="00423619" w:rsidRDefault="00A0559F" w:rsidP="00416048">
      <w:pPr>
        <w:tabs>
          <w:tab w:val="left" w:pos="-1440"/>
        </w:tabs>
        <w:ind w:left="720" w:hanging="720"/>
        <w:rPr>
          <w:rFonts w:ascii="Calibri" w:hAnsi="Calibri"/>
        </w:rPr>
      </w:pPr>
      <w:r>
        <w:rPr>
          <w:rFonts w:ascii="Calibri" w:hAnsi="Calibri"/>
        </w:rPr>
        <w:t>9</w:t>
      </w:r>
      <w:r w:rsidR="00F729AC" w:rsidRPr="00423619">
        <w:rPr>
          <w:rFonts w:ascii="Calibri" w:hAnsi="Calibri"/>
        </w:rPr>
        <w:t>.</w:t>
      </w:r>
      <w:r>
        <w:rPr>
          <w:rFonts w:ascii="Calibri" w:hAnsi="Calibri"/>
        </w:rPr>
        <w:t>1</w:t>
      </w:r>
      <w:r w:rsidR="00F729AC" w:rsidRPr="00423619">
        <w:rPr>
          <w:rFonts w:ascii="Calibri" w:hAnsi="Calibri"/>
        </w:rPr>
        <w:tab/>
      </w:r>
      <w:r w:rsidR="00602088">
        <w:rPr>
          <w:rFonts w:ascii="Calibri" w:hAnsi="Calibri"/>
          <w:u w:val="single"/>
        </w:rPr>
        <w:t>Civil Rights</w:t>
      </w:r>
      <w:r w:rsidR="00F729AC" w:rsidRPr="00423619">
        <w:rPr>
          <w:rFonts w:ascii="Calibri" w:hAnsi="Calibri"/>
        </w:rPr>
        <w:t>.</w:t>
      </w:r>
    </w:p>
    <w:p w14:paraId="4E455917" w14:textId="2763A208" w:rsidR="00416048" w:rsidRPr="00423619" w:rsidRDefault="00F729AC" w:rsidP="00416048">
      <w:pPr>
        <w:tabs>
          <w:tab w:val="left" w:pos="-1440"/>
        </w:tabs>
        <w:ind w:left="720"/>
        <w:rPr>
          <w:rFonts w:ascii="Calibri" w:hAnsi="Calibri"/>
        </w:rPr>
      </w:pPr>
      <w:r w:rsidRPr="00423619">
        <w:rPr>
          <w:rFonts w:ascii="Calibri" w:hAnsi="Calibri"/>
        </w:rPr>
        <w:t>The Service Provider agrees to comply with Title VI of the Civil Rights Act of 1964, Title VII of the Equal Employment Act of 1972, and the Older Americans Act of 1965, as amended, and all other laws, regulations or orders, State or Federal, which prohibit discrimination on the grounds of race, sex, color, age, veteran status, including Vietnam-era veteran status, political or religious opinion or affiliation or national origin, or disability status.</w:t>
      </w:r>
      <w:r w:rsidR="00D1119B" w:rsidRPr="00423619">
        <w:rPr>
          <w:rFonts w:ascii="Calibri" w:hAnsi="Calibri"/>
        </w:rPr>
        <w:t xml:space="preserve"> The Service Provider shall take affirmative steps required by 45 CFR 75.330(b) </w:t>
      </w:r>
      <w:r w:rsidR="00D1119B" w:rsidRPr="005E575F">
        <w:rPr>
          <w:rFonts w:ascii="Calibri" w:hAnsi="Calibri" w:cs="Calibri"/>
        </w:rPr>
        <w:t>if</w:t>
      </w:r>
      <w:r w:rsidR="00D1119B" w:rsidRPr="00423619">
        <w:rPr>
          <w:rFonts w:ascii="Calibri" w:hAnsi="Calibri"/>
        </w:rPr>
        <w:t xml:space="preserve"> the Service Provider subcontracts any work for this Contract.</w:t>
      </w:r>
      <w:r w:rsidR="00D1119B" w:rsidRPr="005E575F">
        <w:rPr>
          <w:rFonts w:ascii="Calibri" w:hAnsi="Calibri" w:cs="Calibri"/>
        </w:rPr>
        <w:t xml:space="preserve"> </w:t>
      </w:r>
    </w:p>
    <w:p w14:paraId="5577A7DD" w14:textId="77777777" w:rsidR="00416048" w:rsidRPr="00423619" w:rsidRDefault="00416048" w:rsidP="00416048">
      <w:pPr>
        <w:tabs>
          <w:tab w:val="left" w:pos="-1440"/>
        </w:tabs>
        <w:rPr>
          <w:rFonts w:ascii="Calibri" w:hAnsi="Calibri"/>
        </w:rPr>
      </w:pPr>
    </w:p>
    <w:p w14:paraId="6A6FA153" w14:textId="4159C7EE" w:rsidR="00416048" w:rsidRPr="00423619" w:rsidRDefault="00A0559F" w:rsidP="00416048">
      <w:pPr>
        <w:tabs>
          <w:tab w:val="left" w:pos="-1440"/>
        </w:tabs>
        <w:ind w:left="720" w:hanging="720"/>
        <w:rPr>
          <w:rFonts w:ascii="Calibri" w:hAnsi="Calibri"/>
        </w:rPr>
      </w:pPr>
      <w:r>
        <w:rPr>
          <w:rFonts w:ascii="Calibri" w:hAnsi="Calibri"/>
        </w:rPr>
        <w:t>9</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Non</w:t>
      </w:r>
      <w:r w:rsidR="00F729AC" w:rsidRPr="00423619">
        <w:rPr>
          <w:rFonts w:ascii="Calibri" w:hAnsi="Calibri"/>
          <w:u w:val="single"/>
        </w:rPr>
        <w:noBreakHyphen/>
        <w:t>Discrimination.</w:t>
      </w:r>
    </w:p>
    <w:p w14:paraId="578CD766" w14:textId="344BCBC6" w:rsidR="00416048" w:rsidRPr="00423619" w:rsidRDefault="00F729AC" w:rsidP="00416048">
      <w:pPr>
        <w:tabs>
          <w:tab w:val="left" w:pos="-1440"/>
        </w:tabs>
        <w:ind w:left="720"/>
        <w:rPr>
          <w:rFonts w:ascii="Calibri" w:hAnsi="Calibri"/>
        </w:rPr>
      </w:pPr>
      <w:r w:rsidRPr="00423619">
        <w:rPr>
          <w:rFonts w:ascii="Calibri" w:hAnsi="Calibri"/>
        </w:rPr>
        <w:t xml:space="preserve">During the performance of this Contract, the Service Provider shall comply with </w:t>
      </w:r>
      <w:r w:rsidRPr="005E575F">
        <w:rPr>
          <w:rFonts w:ascii="Calibri" w:hAnsi="Calibri" w:cs="Calibri"/>
        </w:rPr>
        <w:t>nondiscrimination</w:t>
      </w:r>
      <w:r w:rsidRPr="00423619">
        <w:rPr>
          <w:rFonts w:ascii="Calibri" w:hAnsi="Calibri"/>
        </w:rPr>
        <w:t xml:space="preserve"> requirements</w:t>
      </w:r>
      <w:r w:rsidR="00D468EB" w:rsidRPr="00423619">
        <w:rPr>
          <w:rFonts w:ascii="Calibri" w:hAnsi="Calibri"/>
        </w:rPr>
        <w:t xml:space="preserve">, which </w:t>
      </w:r>
      <w:r w:rsidRPr="00423619">
        <w:rPr>
          <w:rFonts w:ascii="Calibri" w:hAnsi="Calibri"/>
        </w:rPr>
        <w:t>include, but are not limited to, the following:</w:t>
      </w:r>
    </w:p>
    <w:p w14:paraId="5130539F" w14:textId="77777777" w:rsidR="00416048" w:rsidRPr="00423619" w:rsidRDefault="00416048" w:rsidP="00416048">
      <w:pPr>
        <w:tabs>
          <w:tab w:val="left" w:pos="-1440"/>
        </w:tabs>
        <w:rPr>
          <w:rFonts w:ascii="Calibri" w:hAnsi="Calibri"/>
        </w:rPr>
      </w:pPr>
    </w:p>
    <w:p w14:paraId="112DAD27" w14:textId="1DECCF1D" w:rsidR="00C227CB" w:rsidRDefault="00F729AC" w:rsidP="00602088">
      <w:pPr>
        <w:pStyle w:val="ListParagraph"/>
        <w:numPr>
          <w:ilvl w:val="0"/>
          <w:numId w:val="12"/>
        </w:numPr>
        <w:tabs>
          <w:tab w:val="left" w:pos="-1440"/>
        </w:tabs>
        <w:rPr>
          <w:rFonts w:ascii="Calibri" w:hAnsi="Calibri"/>
          <w:sz w:val="24"/>
        </w:rPr>
      </w:pPr>
      <w:r w:rsidRPr="005E575F">
        <w:rPr>
          <w:rFonts w:ascii="Calibri" w:hAnsi="Calibri" w:cs="Calibri"/>
          <w:sz w:val="24"/>
          <w:szCs w:val="24"/>
        </w:rPr>
        <w:t>Nondiscrimination</w:t>
      </w:r>
      <w:r w:rsidRPr="00423619">
        <w:rPr>
          <w:rFonts w:ascii="Calibri" w:hAnsi="Calibri"/>
          <w:sz w:val="24"/>
        </w:rPr>
        <w:t xml:space="preserve"> in </w:t>
      </w:r>
      <w:r w:rsidRPr="005E575F">
        <w:rPr>
          <w:rFonts w:ascii="Calibri" w:hAnsi="Calibri" w:cs="Calibri"/>
          <w:sz w:val="24"/>
          <w:szCs w:val="24"/>
        </w:rPr>
        <w:t>e</w:t>
      </w:r>
      <w:r w:rsidR="00511CE6" w:rsidRPr="005E575F">
        <w:rPr>
          <w:rFonts w:ascii="Calibri" w:hAnsi="Calibri" w:cs="Calibri"/>
          <w:sz w:val="24"/>
          <w:szCs w:val="24"/>
        </w:rPr>
        <w:t>mployment</w:t>
      </w:r>
      <w:r w:rsidR="00602088">
        <w:rPr>
          <w:rFonts w:ascii="Calibri" w:hAnsi="Calibri"/>
          <w:sz w:val="24"/>
        </w:rPr>
        <w:t xml:space="preserve">: To the fullest extent required under applicable laws, the </w:t>
      </w:r>
      <w:r w:rsidR="00511CE6" w:rsidRPr="00423619">
        <w:rPr>
          <w:rFonts w:ascii="Calibri" w:hAnsi="Calibri"/>
          <w:sz w:val="24"/>
        </w:rPr>
        <w:t xml:space="preserve">Service Provider shall not discriminate against any employee or applicant for employment because of race, color, sex, religion, national origin, creed, marital status, age, or presence of any sensory, mental, or person with </w:t>
      </w:r>
      <w:r w:rsidR="00511CE6" w:rsidRPr="005E575F">
        <w:rPr>
          <w:rFonts w:ascii="Calibri" w:hAnsi="Calibri" w:cs="Calibri"/>
          <w:sz w:val="24"/>
          <w:szCs w:val="24"/>
        </w:rPr>
        <w:t xml:space="preserve">a </w:t>
      </w:r>
      <w:r w:rsidR="00511CE6" w:rsidRPr="00423619">
        <w:rPr>
          <w:rFonts w:ascii="Calibri" w:hAnsi="Calibri"/>
          <w:sz w:val="24"/>
        </w:rPr>
        <w:t>disability. This requirement does not apply, however, to a religious corporation, association, educational institution, or society with respect to the employment of individuals of a particular religion to perform work connected with carrying on by such corporation, association, educational institution, or society of its activities.</w:t>
      </w:r>
      <w:r w:rsidR="00602088">
        <w:rPr>
          <w:rFonts w:ascii="Calibri" w:hAnsi="Calibri"/>
          <w:sz w:val="24"/>
        </w:rPr>
        <w:t xml:space="preserve"> </w:t>
      </w:r>
    </w:p>
    <w:p w14:paraId="20D2520B" w14:textId="77777777" w:rsidR="00602088" w:rsidRPr="00602088" w:rsidRDefault="00602088" w:rsidP="00602088">
      <w:pPr>
        <w:pStyle w:val="ListParagraph"/>
        <w:tabs>
          <w:tab w:val="left" w:pos="-1440"/>
        </w:tabs>
        <w:ind w:left="1080"/>
        <w:rPr>
          <w:rFonts w:ascii="Calibri" w:hAnsi="Calibri"/>
          <w:sz w:val="24"/>
        </w:rPr>
      </w:pPr>
    </w:p>
    <w:p w14:paraId="2EF738E1" w14:textId="6F68A931" w:rsidR="00416048" w:rsidRPr="00602088" w:rsidRDefault="00F729AC" w:rsidP="00602088">
      <w:pPr>
        <w:pStyle w:val="ListParagraph"/>
        <w:numPr>
          <w:ilvl w:val="0"/>
          <w:numId w:val="12"/>
        </w:numPr>
        <w:tabs>
          <w:tab w:val="left" w:pos="-1440"/>
        </w:tabs>
        <w:rPr>
          <w:rFonts w:ascii="Calibri" w:hAnsi="Calibri"/>
          <w:sz w:val="24"/>
        </w:rPr>
      </w:pPr>
      <w:r w:rsidRPr="005E575F">
        <w:rPr>
          <w:rFonts w:ascii="Calibri" w:hAnsi="Calibri" w:cs="Calibri"/>
          <w:sz w:val="24"/>
          <w:szCs w:val="24"/>
        </w:rPr>
        <w:t>Nondiscrimination</w:t>
      </w:r>
      <w:r w:rsidRPr="00423619">
        <w:rPr>
          <w:rFonts w:ascii="Calibri" w:hAnsi="Calibri"/>
          <w:sz w:val="24"/>
        </w:rPr>
        <w:t xml:space="preserve"> in </w:t>
      </w:r>
      <w:r w:rsidR="00DC71DF" w:rsidRPr="005E575F">
        <w:rPr>
          <w:rFonts w:ascii="Calibri" w:hAnsi="Calibri" w:cs="Calibri"/>
          <w:sz w:val="24"/>
          <w:szCs w:val="24"/>
        </w:rPr>
        <w:t>c</w:t>
      </w:r>
      <w:r w:rsidR="00131CB7" w:rsidRPr="005E575F">
        <w:rPr>
          <w:rFonts w:ascii="Calibri" w:hAnsi="Calibri" w:cs="Calibri"/>
          <w:sz w:val="24"/>
          <w:szCs w:val="24"/>
        </w:rPr>
        <w:t>onsumer</w:t>
      </w:r>
      <w:r w:rsidR="00DC71DF" w:rsidRPr="005E575F">
        <w:rPr>
          <w:rFonts w:ascii="Calibri" w:hAnsi="Calibri" w:cs="Calibri"/>
          <w:sz w:val="24"/>
          <w:szCs w:val="24"/>
        </w:rPr>
        <w:t xml:space="preserve"> s</w:t>
      </w:r>
      <w:r w:rsidRPr="005E575F">
        <w:rPr>
          <w:rFonts w:ascii="Calibri" w:hAnsi="Calibri" w:cs="Calibri"/>
          <w:sz w:val="24"/>
          <w:szCs w:val="24"/>
        </w:rPr>
        <w:t>ervices</w:t>
      </w:r>
      <w:r w:rsidRPr="00423619">
        <w:rPr>
          <w:rFonts w:ascii="Calibri" w:hAnsi="Calibri"/>
          <w:sz w:val="24"/>
        </w:rPr>
        <w:t xml:space="preserve">: </w:t>
      </w:r>
      <w:r w:rsidR="00602088" w:rsidRPr="00602088">
        <w:rPr>
          <w:rFonts w:ascii="Calibri" w:hAnsi="Calibri"/>
          <w:sz w:val="24"/>
        </w:rPr>
        <w:t>To the fullest extent required under applicable laws,</w:t>
      </w:r>
      <w:r w:rsidR="00602088">
        <w:rPr>
          <w:rFonts w:ascii="Calibri" w:hAnsi="Calibri"/>
          <w:sz w:val="24"/>
        </w:rPr>
        <w:t xml:space="preserve"> </w:t>
      </w:r>
      <w:r w:rsidRPr="00602088">
        <w:rPr>
          <w:rFonts w:ascii="Calibri" w:hAnsi="Calibri"/>
          <w:sz w:val="24"/>
        </w:rPr>
        <w:t xml:space="preserve">The Service Provider will </w:t>
      </w:r>
      <w:r w:rsidR="00602088">
        <w:rPr>
          <w:rFonts w:ascii="Calibri" w:hAnsi="Calibri"/>
          <w:sz w:val="24"/>
        </w:rPr>
        <w:t>not</w:t>
      </w:r>
      <w:r w:rsidRPr="00602088">
        <w:rPr>
          <w:rFonts w:ascii="Calibri" w:hAnsi="Calibri"/>
          <w:sz w:val="24"/>
        </w:rPr>
        <w:t xml:space="preserve"> on</w:t>
      </w:r>
      <w:r w:rsidRPr="00602088">
        <w:rPr>
          <w:rFonts w:ascii="Calibri" w:hAnsi="Calibri" w:cs="Calibri"/>
          <w:sz w:val="24"/>
          <w:szCs w:val="24"/>
        </w:rPr>
        <w:t xml:space="preserve"> the</w:t>
      </w:r>
      <w:r w:rsidRPr="00602088">
        <w:rPr>
          <w:rFonts w:ascii="Calibri" w:hAnsi="Calibri"/>
          <w:sz w:val="24"/>
        </w:rPr>
        <w:t xml:space="preserve"> grounds of race, color, sex, religion, national origin, creed, marital status, age (60 years and older), or presence of any disability:</w:t>
      </w:r>
      <w:r w:rsidRPr="00602088">
        <w:rPr>
          <w:rFonts w:ascii="Calibri" w:hAnsi="Calibri" w:cs="Calibri"/>
          <w:sz w:val="24"/>
          <w:szCs w:val="24"/>
        </w:rPr>
        <w:t xml:space="preserve"> </w:t>
      </w:r>
    </w:p>
    <w:p w14:paraId="5D4DD066" w14:textId="77777777" w:rsidR="00416048" w:rsidRPr="00423619" w:rsidRDefault="00416048" w:rsidP="00416048">
      <w:pPr>
        <w:tabs>
          <w:tab w:val="left" w:pos="-1440"/>
        </w:tabs>
        <w:rPr>
          <w:rFonts w:ascii="Calibri" w:hAnsi="Calibri"/>
        </w:rPr>
      </w:pPr>
    </w:p>
    <w:p w14:paraId="0D40CFE5" w14:textId="78D3DFC1" w:rsidR="00416048" w:rsidRPr="00423619" w:rsidRDefault="00F729AC" w:rsidP="00416048">
      <w:pPr>
        <w:tabs>
          <w:tab w:val="left" w:pos="-1440"/>
        </w:tabs>
        <w:ind w:left="2160" w:hanging="720"/>
        <w:rPr>
          <w:rFonts w:ascii="Calibri" w:hAnsi="Calibri"/>
        </w:rPr>
      </w:pPr>
      <w:r w:rsidRPr="00423619">
        <w:rPr>
          <w:rFonts w:ascii="Calibri" w:hAnsi="Calibri"/>
        </w:rPr>
        <w:t>1.</w:t>
      </w:r>
      <w:r w:rsidRPr="00423619">
        <w:rPr>
          <w:rFonts w:ascii="Calibri" w:hAnsi="Calibri"/>
        </w:rPr>
        <w:tab/>
        <w:t>Deny a qualified individual any services or other benefits provi</w:t>
      </w:r>
      <w:r w:rsidR="006B6857" w:rsidRPr="00423619">
        <w:rPr>
          <w:rFonts w:ascii="Calibri" w:hAnsi="Calibri"/>
        </w:rPr>
        <w:t xml:space="preserve">ded under this Contract or any </w:t>
      </w:r>
      <w:r w:rsidR="006B6857" w:rsidRPr="005E575F">
        <w:rPr>
          <w:rFonts w:ascii="Calibri" w:hAnsi="Calibri" w:cs="Calibri"/>
        </w:rPr>
        <w:t>c</w:t>
      </w:r>
      <w:r w:rsidRPr="005E575F">
        <w:rPr>
          <w:rFonts w:ascii="Calibri" w:hAnsi="Calibri" w:cs="Calibri"/>
        </w:rPr>
        <w:t>ontracts</w:t>
      </w:r>
      <w:r w:rsidRPr="00423619">
        <w:rPr>
          <w:rFonts w:ascii="Calibri" w:hAnsi="Calibri"/>
        </w:rPr>
        <w:t xml:space="preserve"> awarded pursuant to this Contract.</w:t>
      </w:r>
    </w:p>
    <w:p w14:paraId="0A743AD1" w14:textId="77777777" w:rsidR="00416048" w:rsidRPr="00423619" w:rsidRDefault="00416048" w:rsidP="00416048">
      <w:pPr>
        <w:tabs>
          <w:tab w:val="left" w:pos="-1440"/>
        </w:tabs>
        <w:rPr>
          <w:rFonts w:ascii="Calibri" w:hAnsi="Calibri"/>
        </w:rPr>
      </w:pPr>
    </w:p>
    <w:p w14:paraId="2801275D" w14:textId="77777777" w:rsidR="00416048" w:rsidRPr="00423619" w:rsidRDefault="00F729AC" w:rsidP="00416048">
      <w:pPr>
        <w:tabs>
          <w:tab w:val="left" w:pos="-1440"/>
        </w:tabs>
        <w:ind w:left="2160" w:hanging="720"/>
        <w:rPr>
          <w:rFonts w:ascii="Calibri" w:hAnsi="Calibri"/>
        </w:rPr>
      </w:pPr>
      <w:r w:rsidRPr="00423619">
        <w:rPr>
          <w:rFonts w:ascii="Calibri" w:hAnsi="Calibri"/>
        </w:rPr>
        <w:t>2.</w:t>
      </w:r>
      <w:r w:rsidRPr="00423619">
        <w:rPr>
          <w:rFonts w:ascii="Calibri" w:hAnsi="Calibri"/>
        </w:rPr>
        <w:tab/>
        <w:t>Subject an individual to segregation or separate treatment in any manner in receipt of any services or other benefits provided to others under this Contract.</w:t>
      </w:r>
    </w:p>
    <w:p w14:paraId="4F4FE08B" w14:textId="77777777" w:rsidR="00416048" w:rsidRPr="00423619" w:rsidRDefault="00416048" w:rsidP="00416048">
      <w:pPr>
        <w:tabs>
          <w:tab w:val="left" w:pos="-1440"/>
        </w:tabs>
        <w:rPr>
          <w:rFonts w:ascii="Calibri" w:hAnsi="Calibri"/>
        </w:rPr>
      </w:pPr>
    </w:p>
    <w:p w14:paraId="46661275" w14:textId="4601F1E9" w:rsidR="00902D9D" w:rsidRPr="00423619" w:rsidRDefault="00F729AC" w:rsidP="00416048">
      <w:pPr>
        <w:tabs>
          <w:tab w:val="left" w:pos="-1440"/>
        </w:tabs>
        <w:ind w:left="2160" w:hanging="720"/>
        <w:rPr>
          <w:rFonts w:ascii="Calibri" w:hAnsi="Calibri"/>
        </w:rPr>
      </w:pPr>
      <w:r w:rsidRPr="00423619">
        <w:rPr>
          <w:rFonts w:ascii="Calibri" w:hAnsi="Calibri"/>
        </w:rPr>
        <w:t>3</w:t>
      </w:r>
      <w:r w:rsidR="00416048" w:rsidRPr="00423619">
        <w:rPr>
          <w:rFonts w:ascii="Calibri" w:hAnsi="Calibri"/>
        </w:rPr>
        <w:t>.</w:t>
      </w:r>
      <w:r w:rsidR="00416048" w:rsidRPr="00423619">
        <w:rPr>
          <w:rFonts w:ascii="Calibri" w:hAnsi="Calibri"/>
        </w:rPr>
        <w:tab/>
        <w:t>Deny an individual an opportunity to participate in any program provided by this Contract, or any sub</w:t>
      </w:r>
      <w:r w:rsidR="00416048" w:rsidRPr="005E575F">
        <w:rPr>
          <w:rFonts w:ascii="Calibri" w:hAnsi="Calibri" w:cs="Calibri"/>
        </w:rPr>
        <w:t>-</w:t>
      </w:r>
      <w:r w:rsidR="00416048" w:rsidRPr="00423619">
        <w:rPr>
          <w:rFonts w:ascii="Calibri" w:hAnsi="Calibri"/>
        </w:rPr>
        <w:t xml:space="preserve">contracts awarded pursuant to this Contract, for the provision of services or otherwise afford an opportunity to do so which is </w:t>
      </w:r>
      <w:r w:rsidR="00416048" w:rsidRPr="005E575F">
        <w:rPr>
          <w:rFonts w:ascii="Calibri" w:hAnsi="Calibri" w:cs="Calibri"/>
        </w:rPr>
        <w:t>diffe</w:t>
      </w:r>
      <w:r w:rsidR="00147005" w:rsidRPr="005E575F">
        <w:rPr>
          <w:rFonts w:ascii="Calibri" w:hAnsi="Calibri" w:cs="Calibri"/>
        </w:rPr>
        <w:t>rent</w:t>
      </w:r>
      <w:r w:rsidR="00147005" w:rsidRPr="00423619">
        <w:rPr>
          <w:rFonts w:ascii="Calibri" w:hAnsi="Calibri"/>
        </w:rPr>
        <w:t xml:space="preserve"> from that afforded </w:t>
      </w:r>
      <w:r w:rsidR="00B1189B" w:rsidRPr="00423619">
        <w:rPr>
          <w:rFonts w:ascii="Calibri" w:hAnsi="Calibri"/>
        </w:rPr>
        <w:t xml:space="preserve">to </w:t>
      </w:r>
      <w:r w:rsidR="00147005" w:rsidRPr="00423619">
        <w:rPr>
          <w:rFonts w:ascii="Calibri" w:hAnsi="Calibri"/>
        </w:rPr>
        <w:t>others.</w:t>
      </w:r>
    </w:p>
    <w:p w14:paraId="54DEE3CD" w14:textId="60A6580B" w:rsidR="00416048" w:rsidRPr="00423619" w:rsidRDefault="00416048" w:rsidP="00416048">
      <w:pPr>
        <w:tabs>
          <w:tab w:val="left" w:pos="-1440"/>
        </w:tabs>
        <w:ind w:left="2160" w:hanging="720"/>
        <w:rPr>
          <w:rFonts w:ascii="Calibri" w:hAnsi="Calibri"/>
        </w:rPr>
      </w:pPr>
    </w:p>
    <w:p w14:paraId="1DC9819B" w14:textId="09CFEE49" w:rsidR="00C328FE" w:rsidRPr="00590FA7" w:rsidRDefault="00A0559F" w:rsidP="00590FA7">
      <w:pPr>
        <w:tabs>
          <w:tab w:val="left" w:pos="-1440"/>
        </w:tabs>
        <w:ind w:left="360"/>
        <w:jc w:val="center"/>
        <w:rPr>
          <w:rFonts w:ascii="Calibri" w:hAnsi="Calibri"/>
          <w:b/>
        </w:rPr>
      </w:pPr>
      <w:r w:rsidRPr="00590FA7">
        <w:rPr>
          <w:rFonts w:ascii="Calibri" w:hAnsi="Calibri"/>
          <w:b/>
        </w:rPr>
        <w:t>X.</w:t>
      </w:r>
      <w:r w:rsidR="003D22C2" w:rsidRPr="00590FA7">
        <w:rPr>
          <w:rFonts w:ascii="Calibri" w:hAnsi="Calibri"/>
          <w:b/>
        </w:rPr>
        <w:tab/>
      </w:r>
      <w:r w:rsidR="00F729AC" w:rsidRPr="00590FA7">
        <w:rPr>
          <w:rFonts w:ascii="Calibri" w:hAnsi="Calibri"/>
          <w:b/>
          <w:u w:val="single"/>
        </w:rPr>
        <w:t>CONSUMER</w:t>
      </w:r>
      <w:r w:rsidR="00511CE6" w:rsidRPr="00590FA7">
        <w:rPr>
          <w:rFonts w:ascii="Calibri" w:hAnsi="Calibri"/>
          <w:b/>
          <w:u w:val="single"/>
        </w:rPr>
        <w:t xml:space="preserve"> GRIEVANCE PROCEDURES</w:t>
      </w:r>
    </w:p>
    <w:p w14:paraId="7FA5EE6E" w14:textId="77777777" w:rsidR="00416048" w:rsidRPr="00423619" w:rsidRDefault="00416048" w:rsidP="00416048">
      <w:pPr>
        <w:tabs>
          <w:tab w:val="left" w:pos="-1440"/>
        </w:tabs>
        <w:rPr>
          <w:rFonts w:ascii="Calibri" w:hAnsi="Calibri"/>
          <w:u w:val="single"/>
        </w:rPr>
      </w:pPr>
    </w:p>
    <w:p w14:paraId="1BB8E235" w14:textId="2C57CC01" w:rsidR="00416048" w:rsidRPr="00423619" w:rsidRDefault="00A0559F" w:rsidP="0016652D">
      <w:pPr>
        <w:widowControl w:val="0"/>
        <w:tabs>
          <w:tab w:val="left" w:pos="-1440"/>
        </w:tabs>
        <w:autoSpaceDE w:val="0"/>
        <w:autoSpaceDN w:val="0"/>
        <w:adjustRightInd w:val="0"/>
        <w:rPr>
          <w:rFonts w:ascii="Calibri" w:hAnsi="Calibri"/>
        </w:rPr>
      </w:pPr>
      <w:r>
        <w:rPr>
          <w:rFonts w:ascii="Calibri" w:hAnsi="Calibri"/>
        </w:rPr>
        <w:t>10</w:t>
      </w:r>
      <w:r w:rsidR="00F729AC" w:rsidRPr="00423619">
        <w:rPr>
          <w:rFonts w:ascii="Calibri" w:hAnsi="Calibri"/>
        </w:rPr>
        <w:t>.1</w:t>
      </w:r>
      <w:r w:rsidR="00F729AC" w:rsidRPr="00423619">
        <w:rPr>
          <w:rFonts w:ascii="Calibri" w:hAnsi="Calibri"/>
        </w:rPr>
        <w:tab/>
      </w:r>
      <w:r w:rsidR="00131CB7" w:rsidRPr="00423619">
        <w:rPr>
          <w:rFonts w:ascii="Calibri" w:hAnsi="Calibri"/>
          <w:u w:val="single"/>
        </w:rPr>
        <w:t>Consumer</w:t>
      </w:r>
      <w:r w:rsidR="00F729AC" w:rsidRPr="00423619">
        <w:rPr>
          <w:rFonts w:ascii="Calibri" w:hAnsi="Calibri"/>
          <w:u w:val="single"/>
        </w:rPr>
        <w:t xml:space="preserve"> Grievance Procedures.</w:t>
      </w:r>
    </w:p>
    <w:p w14:paraId="1ECAC2A1" w14:textId="13A9558A" w:rsidR="00416048" w:rsidRPr="00423619" w:rsidRDefault="00F729AC" w:rsidP="00416048">
      <w:pPr>
        <w:tabs>
          <w:tab w:val="left" w:pos="-1440"/>
        </w:tabs>
        <w:ind w:left="720"/>
        <w:rPr>
          <w:rFonts w:ascii="Calibri" w:hAnsi="Calibri"/>
        </w:rPr>
      </w:pPr>
      <w:r w:rsidRPr="00423619">
        <w:rPr>
          <w:rFonts w:ascii="Calibri" w:hAnsi="Calibri"/>
        </w:rPr>
        <w:lastRenderedPageBreak/>
        <w:t>Th</w:t>
      </w:r>
      <w:r w:rsidR="00CD2DD8" w:rsidRPr="00423619">
        <w:rPr>
          <w:rFonts w:ascii="Calibri" w:hAnsi="Calibri"/>
        </w:rPr>
        <w:t xml:space="preserve">e Service Provider must develop, </w:t>
      </w:r>
      <w:r w:rsidR="00181A22" w:rsidRPr="00423619">
        <w:rPr>
          <w:rFonts w:ascii="Calibri" w:hAnsi="Calibri"/>
        </w:rPr>
        <w:t>make available</w:t>
      </w:r>
      <w:r w:rsidR="00CD2DD8" w:rsidRPr="00423619">
        <w:rPr>
          <w:rFonts w:ascii="Calibri" w:hAnsi="Calibri"/>
        </w:rPr>
        <w:t xml:space="preserve"> to applicants and consumers, and </w:t>
      </w:r>
      <w:r w:rsidRPr="00423619">
        <w:rPr>
          <w:rFonts w:ascii="Calibri" w:hAnsi="Calibri"/>
        </w:rPr>
        <w:t xml:space="preserve">follow written procedures </w:t>
      </w:r>
      <w:r w:rsidR="00CD2DD8" w:rsidRPr="00423619">
        <w:rPr>
          <w:rFonts w:ascii="Calibri" w:hAnsi="Calibri"/>
        </w:rPr>
        <w:t xml:space="preserve">through which grievances about </w:t>
      </w:r>
      <w:r w:rsidR="00CD2DD8" w:rsidRPr="005E575F">
        <w:rPr>
          <w:rFonts w:ascii="Calibri" w:hAnsi="Calibri" w:cs="Calibri"/>
          <w:lang w:bidi="en-US"/>
        </w:rPr>
        <w:t xml:space="preserve">the </w:t>
      </w:r>
      <w:r w:rsidR="00CD2DD8" w:rsidRPr="00423619">
        <w:rPr>
          <w:rFonts w:ascii="Calibri" w:hAnsi="Calibri"/>
        </w:rPr>
        <w:t>operation of the service, including denial of the service</w:t>
      </w:r>
      <w:r w:rsidR="00F83708" w:rsidRPr="005E575F">
        <w:rPr>
          <w:rFonts w:ascii="Calibri" w:hAnsi="Calibri" w:cs="Calibri"/>
          <w:lang w:bidi="en-US"/>
        </w:rPr>
        <w:t>, are to be handled</w:t>
      </w:r>
      <w:r w:rsidR="007A2294" w:rsidRPr="00423619">
        <w:rPr>
          <w:rFonts w:ascii="Calibri" w:hAnsi="Calibri"/>
        </w:rPr>
        <w:t>.</w:t>
      </w:r>
      <w:r w:rsidRPr="00423619">
        <w:rPr>
          <w:rFonts w:ascii="Calibri" w:hAnsi="Calibri"/>
        </w:rPr>
        <w:t xml:space="preserve"> The </w:t>
      </w:r>
      <w:r w:rsidR="007A2294" w:rsidRPr="00423619">
        <w:rPr>
          <w:rFonts w:ascii="Calibri" w:hAnsi="Calibri"/>
        </w:rPr>
        <w:t>procedures</w:t>
      </w:r>
      <w:r w:rsidRPr="00423619">
        <w:rPr>
          <w:rFonts w:ascii="Calibri" w:hAnsi="Calibri"/>
        </w:rPr>
        <w:t xml:space="preserve"> shall provide applicants and consumers with a progressive grievance process to include an informal hearing before the Service Provider’s represen</w:t>
      </w:r>
      <w:r w:rsidR="00CB5369" w:rsidRPr="00423619">
        <w:rPr>
          <w:rFonts w:ascii="Calibri" w:hAnsi="Calibri"/>
        </w:rPr>
        <w:t xml:space="preserve">tatives, and a review by A3SSA </w:t>
      </w:r>
      <w:r w:rsidRPr="00423619">
        <w:rPr>
          <w:rFonts w:ascii="Calibri" w:hAnsi="Calibri"/>
        </w:rPr>
        <w:t>if required to resolve the dispute.</w:t>
      </w:r>
      <w:r w:rsidR="00C14ACC" w:rsidRPr="00423619">
        <w:rPr>
          <w:rFonts w:ascii="Calibri" w:hAnsi="Calibri"/>
        </w:rPr>
        <w:t xml:space="preserve"> The Service Provider shall provide a copy of such written procedures to A3SSA before providing services pursuant to this Contract, and shall provide any updated versions of such procedures to A3SSA within five (5) business days of the amended procedures going into effect. </w:t>
      </w:r>
    </w:p>
    <w:p w14:paraId="639956E1" w14:textId="77777777" w:rsidR="00416048" w:rsidRPr="00423619" w:rsidRDefault="00416048" w:rsidP="00416048">
      <w:pPr>
        <w:tabs>
          <w:tab w:val="left" w:pos="-1440"/>
        </w:tabs>
        <w:rPr>
          <w:rFonts w:ascii="Calibri" w:hAnsi="Calibri"/>
        </w:rPr>
      </w:pPr>
    </w:p>
    <w:p w14:paraId="471F3F29" w14:textId="65FBE774" w:rsidR="00C328FE" w:rsidRPr="00590FA7" w:rsidRDefault="00A0559F" w:rsidP="00590FA7">
      <w:pPr>
        <w:tabs>
          <w:tab w:val="left" w:pos="-1440"/>
        </w:tabs>
        <w:ind w:left="360"/>
        <w:jc w:val="center"/>
        <w:rPr>
          <w:rFonts w:ascii="Calibri" w:hAnsi="Calibri"/>
          <w:b/>
        </w:rPr>
      </w:pPr>
      <w:r w:rsidRPr="00590FA7">
        <w:rPr>
          <w:rFonts w:ascii="Calibri" w:hAnsi="Calibri"/>
          <w:b/>
        </w:rPr>
        <w:t>XI.</w:t>
      </w:r>
      <w:r w:rsidR="003D22C2" w:rsidRPr="00590FA7">
        <w:rPr>
          <w:rFonts w:ascii="Calibri" w:hAnsi="Calibri"/>
          <w:b/>
        </w:rPr>
        <w:tab/>
      </w:r>
      <w:r w:rsidR="00F729AC" w:rsidRPr="00590FA7">
        <w:rPr>
          <w:rFonts w:ascii="Calibri" w:hAnsi="Calibri"/>
          <w:b/>
          <w:u w:val="single"/>
        </w:rPr>
        <w:t>FEDERAL AND STATE REQUIREMENTS</w:t>
      </w:r>
    </w:p>
    <w:p w14:paraId="78C657CB" w14:textId="77777777" w:rsidR="00416048" w:rsidRPr="00423619" w:rsidRDefault="00416048" w:rsidP="00416048">
      <w:pPr>
        <w:tabs>
          <w:tab w:val="left" w:pos="-1440"/>
        </w:tabs>
        <w:rPr>
          <w:rFonts w:ascii="Calibri" w:hAnsi="Calibri"/>
        </w:rPr>
      </w:pPr>
    </w:p>
    <w:p w14:paraId="6C23018D" w14:textId="3F3A1456" w:rsidR="00416048" w:rsidRPr="00423619" w:rsidRDefault="00F729AC" w:rsidP="00416048">
      <w:pPr>
        <w:tabs>
          <w:tab w:val="left" w:pos="-1440"/>
        </w:tabs>
        <w:ind w:left="720" w:hanging="720"/>
        <w:rPr>
          <w:rFonts w:ascii="Calibri" w:hAnsi="Calibri"/>
        </w:rPr>
      </w:pPr>
      <w:r w:rsidRPr="00423619">
        <w:rPr>
          <w:rFonts w:ascii="Calibri" w:hAnsi="Calibri"/>
        </w:rPr>
        <w:t>1</w:t>
      </w:r>
      <w:r w:rsidR="00A0559F">
        <w:rPr>
          <w:rFonts w:ascii="Calibri" w:hAnsi="Calibri"/>
        </w:rPr>
        <w:t>1</w:t>
      </w:r>
      <w:r w:rsidRPr="00423619">
        <w:rPr>
          <w:rFonts w:ascii="Calibri" w:hAnsi="Calibri"/>
        </w:rPr>
        <w:t>.1</w:t>
      </w:r>
      <w:r w:rsidRPr="00423619">
        <w:rPr>
          <w:rFonts w:ascii="Calibri" w:hAnsi="Calibri"/>
        </w:rPr>
        <w:tab/>
      </w:r>
      <w:r w:rsidRPr="00423619">
        <w:rPr>
          <w:rFonts w:ascii="Calibri" w:hAnsi="Calibri"/>
          <w:u w:val="single"/>
        </w:rPr>
        <w:t>Compliance with Federal and State Laws</w:t>
      </w:r>
      <w:r w:rsidRPr="00423619">
        <w:rPr>
          <w:rFonts w:ascii="Calibri" w:hAnsi="Calibri"/>
        </w:rPr>
        <w:t>.</w:t>
      </w:r>
    </w:p>
    <w:p w14:paraId="02A5A72D" w14:textId="0FAC8894" w:rsidR="00602088" w:rsidRDefault="00F729AC" w:rsidP="00416048">
      <w:pPr>
        <w:tabs>
          <w:tab w:val="left" w:pos="-1440"/>
        </w:tabs>
        <w:ind w:left="720"/>
        <w:rPr>
          <w:rFonts w:ascii="Calibri" w:hAnsi="Calibri"/>
        </w:rPr>
      </w:pPr>
      <w:r w:rsidRPr="00423619">
        <w:rPr>
          <w:rFonts w:ascii="Calibri" w:hAnsi="Calibri"/>
        </w:rPr>
        <w:t xml:space="preserve">The Service Provider agrees to comply with all </w:t>
      </w:r>
      <w:r w:rsidR="00602088">
        <w:rPr>
          <w:rFonts w:ascii="Calibri" w:hAnsi="Calibri"/>
        </w:rPr>
        <w:t>applicable f</w:t>
      </w:r>
      <w:r w:rsidRPr="00423619">
        <w:rPr>
          <w:rFonts w:ascii="Calibri" w:hAnsi="Calibri"/>
        </w:rPr>
        <w:t xml:space="preserve">ederal and </w:t>
      </w:r>
      <w:r w:rsidR="00602088">
        <w:rPr>
          <w:rFonts w:ascii="Calibri" w:hAnsi="Calibri"/>
        </w:rPr>
        <w:t>s</w:t>
      </w:r>
      <w:r w:rsidRPr="00423619">
        <w:rPr>
          <w:rFonts w:ascii="Calibri" w:hAnsi="Calibri"/>
        </w:rPr>
        <w:t>tate laws, clauses, regulations, policies, and rules relating to services provided under this Contract</w:t>
      </w:r>
      <w:r w:rsidR="002B4B99" w:rsidRPr="00423619">
        <w:rPr>
          <w:rFonts w:ascii="Calibri" w:hAnsi="Calibri"/>
        </w:rPr>
        <w:t>,</w:t>
      </w:r>
      <w:r w:rsidRPr="00423619">
        <w:rPr>
          <w:rFonts w:ascii="Calibri" w:hAnsi="Calibri"/>
        </w:rPr>
        <w:t xml:space="preserve"> inc</w:t>
      </w:r>
      <w:r w:rsidR="000E556A" w:rsidRPr="00423619">
        <w:rPr>
          <w:rFonts w:ascii="Calibri" w:hAnsi="Calibri"/>
        </w:rPr>
        <w:t xml:space="preserve">luding the </w:t>
      </w:r>
      <w:r w:rsidR="00B1189B" w:rsidRPr="00423619">
        <w:rPr>
          <w:rFonts w:ascii="Calibri" w:hAnsi="Calibri"/>
        </w:rPr>
        <w:t>ICO</w:t>
      </w:r>
      <w:r w:rsidR="00C069C9">
        <w:rPr>
          <w:rFonts w:ascii="Calibri" w:hAnsi="Calibri"/>
        </w:rPr>
        <w:t>A Operations</w:t>
      </w:r>
      <w:r w:rsidR="000E556A" w:rsidRPr="00423619">
        <w:rPr>
          <w:rFonts w:ascii="Calibri" w:hAnsi="Calibri"/>
        </w:rPr>
        <w:t xml:space="preserve"> Manual</w:t>
      </w:r>
      <w:r w:rsidR="00602088">
        <w:rPr>
          <w:rFonts w:ascii="Calibri" w:hAnsi="Calibri"/>
        </w:rPr>
        <w:t xml:space="preserve">. </w:t>
      </w:r>
    </w:p>
    <w:p w14:paraId="6900469E" w14:textId="4AA205B9" w:rsidR="00C069C9" w:rsidRDefault="00C069C9" w:rsidP="00416048">
      <w:pPr>
        <w:tabs>
          <w:tab w:val="left" w:pos="-1440"/>
        </w:tabs>
        <w:ind w:left="720"/>
        <w:rPr>
          <w:rFonts w:ascii="Calibri" w:hAnsi="Calibri"/>
        </w:rPr>
      </w:pPr>
    </w:p>
    <w:p w14:paraId="6F1222B6" w14:textId="77777777" w:rsidR="00C069C9" w:rsidRDefault="00C069C9" w:rsidP="00C069C9">
      <w:pPr>
        <w:tabs>
          <w:tab w:val="left" w:pos="-1440"/>
        </w:tabs>
        <w:ind w:left="720"/>
        <w:rPr>
          <w:rFonts w:ascii="Calibri" w:hAnsi="Calibri"/>
        </w:rPr>
      </w:pPr>
      <w:hyperlink r:id="rId9" w:history="1">
        <w:r w:rsidRPr="00FB5F10">
          <w:rPr>
            <w:rStyle w:val="Hyperlink"/>
            <w:rFonts w:ascii="Calibri" w:hAnsi="Calibri"/>
          </w:rPr>
          <w:t>https://aging.idaho.gov/wp-content/uploads/2022/11/ICOA-Operations-Manual-Final-2022.pdf</w:t>
        </w:r>
      </w:hyperlink>
    </w:p>
    <w:p w14:paraId="44C25A61" w14:textId="77777777" w:rsidR="00C069C9" w:rsidRDefault="00C069C9" w:rsidP="00C069C9">
      <w:pPr>
        <w:tabs>
          <w:tab w:val="left" w:pos="-1440"/>
        </w:tabs>
        <w:rPr>
          <w:rFonts w:ascii="Calibri" w:hAnsi="Calibri"/>
        </w:rPr>
      </w:pPr>
    </w:p>
    <w:p w14:paraId="67D23957" w14:textId="77777777" w:rsidR="00215CEA" w:rsidRPr="00423619" w:rsidRDefault="00215CEA" w:rsidP="00602088">
      <w:pPr>
        <w:tabs>
          <w:tab w:val="left" w:pos="-1440"/>
        </w:tabs>
        <w:ind w:left="720"/>
        <w:rPr>
          <w:rFonts w:ascii="Calibri" w:hAnsi="Calibri"/>
        </w:rPr>
      </w:pPr>
    </w:p>
    <w:p w14:paraId="6F65F181" w14:textId="322AF625" w:rsidR="00416048" w:rsidRPr="00423619" w:rsidRDefault="00F729AC" w:rsidP="00416048">
      <w:pPr>
        <w:tabs>
          <w:tab w:val="left" w:pos="-1440"/>
        </w:tabs>
        <w:ind w:left="720" w:hanging="720"/>
        <w:rPr>
          <w:rFonts w:ascii="Calibri" w:hAnsi="Calibri"/>
        </w:rPr>
      </w:pPr>
      <w:r w:rsidRPr="00423619">
        <w:rPr>
          <w:rFonts w:ascii="Calibri" w:hAnsi="Calibri"/>
        </w:rPr>
        <w:t>1</w:t>
      </w:r>
      <w:r w:rsidR="00A0559F">
        <w:rPr>
          <w:rFonts w:ascii="Calibri" w:hAnsi="Calibri"/>
        </w:rPr>
        <w:t>1</w:t>
      </w:r>
      <w:r w:rsidRPr="00423619">
        <w:rPr>
          <w:rFonts w:ascii="Calibri" w:hAnsi="Calibri"/>
        </w:rPr>
        <w:t>.2</w:t>
      </w:r>
      <w:r w:rsidRPr="00423619">
        <w:rPr>
          <w:rFonts w:ascii="Calibri" w:hAnsi="Calibri"/>
        </w:rPr>
        <w:tab/>
      </w:r>
      <w:r w:rsidRPr="00423619">
        <w:rPr>
          <w:rFonts w:ascii="Calibri" w:hAnsi="Calibri"/>
          <w:u w:val="single"/>
        </w:rPr>
        <w:t>Additional Requirements.</w:t>
      </w:r>
    </w:p>
    <w:p w14:paraId="57810A1A" w14:textId="40ED9E5A" w:rsidR="00B725F0" w:rsidRPr="00423619" w:rsidRDefault="00F729AC" w:rsidP="00416048">
      <w:pPr>
        <w:tabs>
          <w:tab w:val="left" w:pos="-1440"/>
        </w:tabs>
        <w:ind w:left="720"/>
        <w:rPr>
          <w:rFonts w:ascii="Calibri" w:hAnsi="Calibri"/>
        </w:rPr>
      </w:pPr>
      <w:r w:rsidRPr="00423619">
        <w:rPr>
          <w:rFonts w:ascii="Calibri" w:hAnsi="Calibri"/>
        </w:rPr>
        <w:t xml:space="preserve">The Service Provider agrees to provide the services specified in this Contract in accordance </w:t>
      </w:r>
      <w:r w:rsidR="008F74C4" w:rsidRPr="00423619">
        <w:rPr>
          <w:rFonts w:ascii="Calibri" w:hAnsi="Calibri"/>
        </w:rPr>
        <w:t>with</w:t>
      </w:r>
      <w:r w:rsidRPr="00423619">
        <w:rPr>
          <w:rFonts w:ascii="Calibri" w:hAnsi="Calibri"/>
        </w:rPr>
        <w:t xml:space="preserve"> Federal and State laws including, but not limited to, OMB Circular A</w:t>
      </w:r>
      <w:r w:rsidRPr="00423619">
        <w:rPr>
          <w:rFonts w:ascii="Calibri" w:hAnsi="Calibri"/>
        </w:rPr>
        <w:noBreakHyphen/>
        <w:t>102, "Grants and Agreements with Non</w:t>
      </w:r>
      <w:r w:rsidRPr="00423619">
        <w:rPr>
          <w:rFonts w:ascii="Calibri" w:hAnsi="Calibri"/>
        </w:rPr>
        <w:noBreakHyphen/>
        <w:t>Profit Organizations," and OMB Circular A</w:t>
      </w:r>
      <w:r w:rsidRPr="00423619">
        <w:rPr>
          <w:rFonts w:ascii="Calibri" w:hAnsi="Calibri"/>
        </w:rPr>
        <w:noBreakHyphen/>
        <w:t>112, "Cost Principles for Non</w:t>
      </w:r>
      <w:r w:rsidRPr="00423619">
        <w:rPr>
          <w:rFonts w:ascii="Calibri" w:hAnsi="Calibri"/>
        </w:rPr>
        <w:noBreakHyphen/>
        <w:t xml:space="preserve">Profit Organizations." The Service Provider agrees to adhere to the Federal </w:t>
      </w:r>
      <w:r w:rsidRPr="005E575F">
        <w:rPr>
          <w:rFonts w:ascii="Calibri" w:hAnsi="Calibri" w:cs="Calibri"/>
        </w:rPr>
        <w:t>nondiscrimination</w:t>
      </w:r>
      <w:r w:rsidRPr="00423619">
        <w:rPr>
          <w:rFonts w:ascii="Calibri" w:hAnsi="Calibri"/>
        </w:rPr>
        <w:t xml:space="preserve"> regulations as outlined in 45 CFR, Part 80, "Non</w:t>
      </w:r>
      <w:r w:rsidRPr="00423619">
        <w:rPr>
          <w:rFonts w:ascii="Calibri" w:hAnsi="Calibri"/>
        </w:rPr>
        <w:noBreakHyphen/>
        <w:t>Discrim</w:t>
      </w:r>
      <w:r w:rsidR="00AA3BC7" w:rsidRPr="00423619">
        <w:rPr>
          <w:rFonts w:ascii="Calibri" w:hAnsi="Calibri"/>
        </w:rPr>
        <w:t xml:space="preserve">ination on Basis of a </w:t>
      </w:r>
      <w:r w:rsidR="00AA3BC7" w:rsidRPr="005E575F">
        <w:rPr>
          <w:rFonts w:ascii="Calibri" w:hAnsi="Calibri" w:cs="Calibri"/>
        </w:rPr>
        <w:t>D</w:t>
      </w:r>
      <w:r w:rsidRPr="005E575F">
        <w:rPr>
          <w:rFonts w:ascii="Calibri" w:hAnsi="Calibri" w:cs="Calibri"/>
        </w:rPr>
        <w:t>isability</w:t>
      </w:r>
      <w:r w:rsidRPr="00423619">
        <w:rPr>
          <w:rFonts w:ascii="Calibri" w:hAnsi="Calibri"/>
        </w:rPr>
        <w:t>," and Part 90, "Non</w:t>
      </w:r>
      <w:r w:rsidRPr="00423619">
        <w:rPr>
          <w:rFonts w:ascii="Calibri" w:hAnsi="Calibri"/>
        </w:rPr>
        <w:noBreakHyphen/>
        <w:t>Discrimination on the Basis of Age in Programs or Activities Receiving Federal Financial Assistance</w:t>
      </w:r>
      <w:r w:rsidRPr="005E575F">
        <w:rPr>
          <w:rFonts w:ascii="Calibri" w:hAnsi="Calibri" w:cs="Calibri"/>
        </w:rPr>
        <w:t>."</w:t>
      </w:r>
    </w:p>
    <w:p w14:paraId="67AFFD04" w14:textId="14CC77FD" w:rsidR="00B1189B" w:rsidRPr="00423619" w:rsidRDefault="00B1189B" w:rsidP="00423619">
      <w:pPr>
        <w:tabs>
          <w:tab w:val="left" w:pos="-1440"/>
        </w:tabs>
        <w:rPr>
          <w:rFonts w:ascii="Calibri" w:hAnsi="Calibri"/>
        </w:rPr>
      </w:pPr>
    </w:p>
    <w:p w14:paraId="6612A5FD" w14:textId="3531A72F" w:rsidR="00B725F0" w:rsidRPr="00423619" w:rsidRDefault="00F729AC" w:rsidP="00220DB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.3 </w:t>
      </w:r>
      <w:r w:rsidRPr="00423619">
        <w:rPr>
          <w:rFonts w:ascii="Calibri" w:hAnsi="Calibri"/>
        </w:rPr>
        <w:tab/>
      </w:r>
      <w:r w:rsidRPr="00423619">
        <w:rPr>
          <w:rFonts w:ascii="Calibri" w:hAnsi="Calibri"/>
          <w:u w:val="single"/>
        </w:rPr>
        <w:t>Clean Air Act and Federal Water Pollution Control Act</w:t>
      </w:r>
      <w:r w:rsidR="005F608E" w:rsidRPr="00423619">
        <w:rPr>
          <w:rFonts w:ascii="Calibri" w:hAnsi="Calibri"/>
          <w:u w:val="single"/>
        </w:rPr>
        <w:t>.</w:t>
      </w:r>
    </w:p>
    <w:p w14:paraId="34EEE79C" w14:textId="453A3BBD" w:rsidR="00416048" w:rsidRPr="00423619" w:rsidRDefault="00F729AC" w:rsidP="00416048">
      <w:pPr>
        <w:tabs>
          <w:tab w:val="left" w:pos="-1440"/>
        </w:tabs>
        <w:ind w:left="720"/>
        <w:rPr>
          <w:rFonts w:ascii="Calibri" w:hAnsi="Calibri"/>
        </w:rPr>
      </w:pPr>
      <w:r w:rsidRPr="00423619">
        <w:rPr>
          <w:rFonts w:ascii="Calibri" w:hAnsi="Calibri"/>
        </w:rPr>
        <w:t xml:space="preserve">The Service Provider agrees to comply with all applicable standards, orders, or regulations issued pursuant to the Clean Air Act (42 U.S.C 7401-7671q) and the Federal Water Pollution Control Act as amended (33 U.S.C. 1251-1387). </w:t>
      </w:r>
    </w:p>
    <w:p w14:paraId="4C382E5A" w14:textId="2B0C9E6F" w:rsidR="00416048" w:rsidRPr="00423619" w:rsidRDefault="00416048" w:rsidP="00416048">
      <w:pPr>
        <w:tabs>
          <w:tab w:val="left" w:pos="-1440"/>
        </w:tabs>
        <w:jc w:val="center"/>
        <w:rPr>
          <w:rFonts w:ascii="Calibri" w:hAnsi="Calibri"/>
          <w:b/>
        </w:rPr>
      </w:pPr>
    </w:p>
    <w:p w14:paraId="50F0C2C5" w14:textId="4CE78353" w:rsidR="00B725F0" w:rsidRPr="00423619" w:rsidRDefault="00F729AC" w:rsidP="00352039">
      <w:pPr>
        <w:tabs>
          <w:tab w:val="left" w:pos="-1440"/>
        </w:tabs>
        <w:ind w:left="720" w:hanging="720"/>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.4 </w:t>
      </w:r>
      <w:r w:rsidRPr="00423619">
        <w:rPr>
          <w:rFonts w:ascii="Calibri" w:hAnsi="Calibri"/>
        </w:rPr>
        <w:tab/>
      </w:r>
      <w:r w:rsidR="00352039" w:rsidRPr="00423619">
        <w:rPr>
          <w:rFonts w:ascii="Calibri" w:hAnsi="Calibri"/>
          <w:u w:val="single"/>
        </w:rPr>
        <w:t>Certification Regarding Debarment, Suspension, Ineligibility, and Voluntary Exclusion, Lower Tier Covered Transactions</w:t>
      </w:r>
      <w:r w:rsidR="005F608E" w:rsidRPr="00423619">
        <w:rPr>
          <w:rFonts w:ascii="Calibri" w:hAnsi="Calibri"/>
          <w:u w:val="single"/>
        </w:rPr>
        <w:t>.</w:t>
      </w:r>
    </w:p>
    <w:p w14:paraId="71F62562" w14:textId="5C34E3BF" w:rsidR="00084832" w:rsidRPr="00423619" w:rsidRDefault="00F729AC" w:rsidP="00352039">
      <w:pPr>
        <w:tabs>
          <w:tab w:val="left" w:pos="-1440"/>
        </w:tabs>
        <w:ind w:left="720"/>
        <w:rPr>
          <w:rFonts w:ascii="Calibri" w:hAnsi="Calibri"/>
          <w:b/>
        </w:rPr>
      </w:pPr>
      <w:r w:rsidRPr="00423619">
        <w:rPr>
          <w:rFonts w:ascii="Calibri" w:hAnsi="Calibri"/>
        </w:rPr>
        <w:t xml:space="preserve">The Service Provider represents that it currently is not debarred, suspended, or otherwise excluded as </w:t>
      </w:r>
      <w:r w:rsidR="00E11E5E" w:rsidRPr="00423619">
        <w:rPr>
          <w:rFonts w:ascii="Calibri" w:hAnsi="Calibri"/>
        </w:rPr>
        <w:t>specified</w:t>
      </w:r>
      <w:r w:rsidRPr="00423619">
        <w:rPr>
          <w:rFonts w:ascii="Calibri" w:hAnsi="Calibri"/>
        </w:rPr>
        <w:t xml:space="preserve"> in 45 CFR Part 75 Appendix II. </w:t>
      </w:r>
      <w:r w:rsidR="009E6743" w:rsidRPr="00423619">
        <w:rPr>
          <w:rFonts w:ascii="Calibri" w:hAnsi="Calibri"/>
        </w:rPr>
        <w:t>Th</w:t>
      </w:r>
      <w:r w:rsidR="00DD459B" w:rsidRPr="00423619">
        <w:rPr>
          <w:rFonts w:ascii="Calibri" w:hAnsi="Calibri"/>
        </w:rPr>
        <w:t>e Service Provider has signed and agrees to abide by the debarment requirements</w:t>
      </w:r>
      <w:r w:rsidR="003F260C">
        <w:rPr>
          <w:rFonts w:ascii="Calibri" w:hAnsi="Calibri"/>
        </w:rPr>
        <w:t>. (Transportation</w:t>
      </w:r>
      <w:r w:rsidR="002358FD">
        <w:rPr>
          <w:rFonts w:ascii="Calibri" w:hAnsi="Calibri"/>
        </w:rPr>
        <w:t xml:space="preserve"> RFP Application)</w:t>
      </w:r>
    </w:p>
    <w:p w14:paraId="74F957BD" w14:textId="77777777" w:rsidR="00E11E5E" w:rsidRPr="00423619" w:rsidRDefault="00E11E5E" w:rsidP="00B725F0">
      <w:pPr>
        <w:tabs>
          <w:tab w:val="left" w:pos="-1440"/>
        </w:tabs>
        <w:ind w:left="720"/>
        <w:rPr>
          <w:rFonts w:ascii="Calibri" w:hAnsi="Calibri"/>
        </w:rPr>
      </w:pPr>
    </w:p>
    <w:p w14:paraId="11E0D4A6" w14:textId="68A5EB67" w:rsidR="00E11E5E" w:rsidRPr="00423619" w:rsidRDefault="00F729AC" w:rsidP="00E11E5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.5 </w:t>
      </w:r>
      <w:r w:rsidRPr="00423619">
        <w:rPr>
          <w:rFonts w:ascii="Calibri" w:hAnsi="Calibri"/>
        </w:rPr>
        <w:tab/>
      </w:r>
      <w:r w:rsidRPr="00423619">
        <w:rPr>
          <w:rFonts w:ascii="Calibri" w:hAnsi="Calibri"/>
          <w:u w:val="single"/>
        </w:rPr>
        <w:t>Byrd Anti-Lobbying Amendment</w:t>
      </w:r>
      <w:r w:rsidR="005F608E" w:rsidRPr="00423619">
        <w:rPr>
          <w:rFonts w:ascii="Calibri" w:hAnsi="Calibri"/>
          <w:u w:val="single"/>
        </w:rPr>
        <w:t>.</w:t>
      </w:r>
    </w:p>
    <w:p w14:paraId="794A98AD" w14:textId="4163C3F0" w:rsidR="00E11E5E" w:rsidRPr="00423619" w:rsidRDefault="00F729AC" w:rsidP="00E11E5E">
      <w:pPr>
        <w:tabs>
          <w:tab w:val="left" w:pos="-1440"/>
        </w:tabs>
        <w:ind w:left="720"/>
        <w:rPr>
          <w:rFonts w:ascii="Calibri" w:hAnsi="Calibri"/>
        </w:rPr>
      </w:pPr>
      <w:r w:rsidRPr="00423619">
        <w:rPr>
          <w:rFonts w:ascii="Calibri" w:hAnsi="Calibri"/>
        </w:rPr>
        <w:lastRenderedPageBreak/>
        <w:t xml:space="preserve">The Service Provider </w:t>
      </w:r>
      <w:r w:rsidR="00D57CD3" w:rsidRPr="00423619">
        <w:rPr>
          <w:rFonts w:ascii="Calibri" w:hAnsi="Calibri"/>
        </w:rPr>
        <w:t xml:space="preserve">certifies that it has not used and will not use any federally appropriated </w:t>
      </w:r>
      <w:r w:rsidR="00456E09" w:rsidRPr="00423619">
        <w:rPr>
          <w:rFonts w:ascii="Calibri" w:hAnsi="Calibri"/>
        </w:rPr>
        <w:t xml:space="preserve">funds, including funds provided in the course of this Contract, </w:t>
      </w:r>
      <w:r w:rsidR="00D57CD3" w:rsidRPr="00423619">
        <w:rPr>
          <w:rFonts w:ascii="Calibri" w:hAnsi="Calibri"/>
        </w:rPr>
        <w:t>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r w:rsidRPr="00423619">
        <w:rPr>
          <w:rFonts w:ascii="Calibri" w:hAnsi="Calibri"/>
        </w:rPr>
        <w:t xml:space="preserve"> </w:t>
      </w:r>
      <w:r w:rsidR="00136A2D" w:rsidRPr="00423619">
        <w:rPr>
          <w:rFonts w:ascii="Calibri" w:hAnsi="Calibri"/>
        </w:rPr>
        <w:t xml:space="preserve">The Service Provider shall provide a written statement disclosing to A3SSA any lobbying that the Service Provider has conducted with non-Federal funds that takes place in connection with obtaining any Federal award. The Service Provider shall make such disclosure to A3SSA within </w:t>
      </w:r>
      <w:r w:rsidR="0083030D" w:rsidRPr="00423619">
        <w:rPr>
          <w:rFonts w:ascii="Calibri" w:hAnsi="Calibri"/>
        </w:rPr>
        <w:t>fourteen (</w:t>
      </w:r>
      <w:r w:rsidR="00136A2D" w:rsidRPr="00423619">
        <w:rPr>
          <w:rFonts w:ascii="Calibri" w:hAnsi="Calibri"/>
        </w:rPr>
        <w:t>14</w:t>
      </w:r>
      <w:r w:rsidR="0083030D" w:rsidRPr="00423619">
        <w:rPr>
          <w:rFonts w:ascii="Calibri" w:hAnsi="Calibri"/>
        </w:rPr>
        <w:t>)</w:t>
      </w:r>
      <w:r w:rsidR="00136A2D" w:rsidRPr="00423619">
        <w:rPr>
          <w:rFonts w:ascii="Calibri" w:hAnsi="Calibri"/>
        </w:rPr>
        <w:t xml:space="preserve"> calendar days after any such lobbying began. </w:t>
      </w:r>
    </w:p>
    <w:p w14:paraId="081E8566" w14:textId="77777777" w:rsidR="00136A2D" w:rsidRPr="00423619" w:rsidRDefault="00136A2D" w:rsidP="00E11E5E">
      <w:pPr>
        <w:tabs>
          <w:tab w:val="left" w:pos="-1440"/>
        </w:tabs>
        <w:ind w:left="720"/>
        <w:rPr>
          <w:rFonts w:ascii="Calibri" w:hAnsi="Calibri"/>
        </w:rPr>
      </w:pPr>
    </w:p>
    <w:p w14:paraId="6E9B3A41" w14:textId="4044CFF8" w:rsidR="00136A2D" w:rsidRPr="00423619" w:rsidRDefault="00F729AC" w:rsidP="00136A2D">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.6 </w:t>
      </w:r>
      <w:r w:rsidRPr="00423619">
        <w:rPr>
          <w:rFonts w:ascii="Calibri" w:hAnsi="Calibri"/>
        </w:rPr>
        <w:tab/>
      </w:r>
      <w:r w:rsidRPr="00423619">
        <w:rPr>
          <w:rFonts w:ascii="Calibri" w:hAnsi="Calibri"/>
          <w:u w:val="single"/>
        </w:rPr>
        <w:t>Solid Waste Disposal Act</w:t>
      </w:r>
      <w:r w:rsidR="005F608E" w:rsidRPr="00423619">
        <w:rPr>
          <w:rFonts w:ascii="Calibri" w:hAnsi="Calibri"/>
          <w:u w:val="single"/>
        </w:rPr>
        <w:t>.</w:t>
      </w:r>
    </w:p>
    <w:p w14:paraId="03E489CD" w14:textId="02994549" w:rsidR="00E11E5E" w:rsidRPr="00423619" w:rsidRDefault="00F729AC" w:rsidP="00B725F0">
      <w:pPr>
        <w:tabs>
          <w:tab w:val="left" w:pos="-1440"/>
        </w:tabs>
        <w:ind w:left="720"/>
        <w:rPr>
          <w:rFonts w:ascii="Calibri" w:hAnsi="Calibri"/>
        </w:rPr>
      </w:pPr>
      <w:r w:rsidRPr="00423619">
        <w:rPr>
          <w:rFonts w:ascii="Calibri" w:hAnsi="Calibri"/>
        </w:rPr>
        <w:t xml:space="preserve">The Service Provider shall comply with section 6002 of the Solid Waste Disposal Act, as amended by the Resource Conservation and Recovery Act, as required by 45 C.F.R. 75.331. </w:t>
      </w:r>
    </w:p>
    <w:p w14:paraId="4D03B2D2" w14:textId="21F01010" w:rsidR="005F608E" w:rsidRPr="00423619" w:rsidRDefault="005F608E" w:rsidP="00B725F0">
      <w:pPr>
        <w:tabs>
          <w:tab w:val="left" w:pos="-1440"/>
        </w:tabs>
        <w:ind w:left="720"/>
        <w:rPr>
          <w:rFonts w:ascii="Calibri" w:hAnsi="Calibri"/>
        </w:rPr>
      </w:pPr>
    </w:p>
    <w:p w14:paraId="2F5E7F42" w14:textId="2AEB391B" w:rsidR="005F608E" w:rsidRPr="00423619" w:rsidRDefault="00F729AC" w:rsidP="005F608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.7 </w:t>
      </w:r>
      <w:r w:rsidR="00E4308E">
        <w:rPr>
          <w:rFonts w:ascii="Calibri" w:hAnsi="Calibri"/>
        </w:rPr>
        <w:tab/>
      </w:r>
      <w:r w:rsidRPr="00423619">
        <w:rPr>
          <w:rFonts w:ascii="Calibri" w:hAnsi="Calibri"/>
          <w:u w:val="single"/>
        </w:rPr>
        <w:t>Drug</w:t>
      </w:r>
      <w:r w:rsidRPr="005E575F">
        <w:rPr>
          <w:rFonts w:ascii="Calibri" w:hAnsi="Calibri" w:cs="Calibri"/>
          <w:u w:val="single"/>
        </w:rPr>
        <w:t>-</w:t>
      </w:r>
      <w:r w:rsidRPr="00423619">
        <w:rPr>
          <w:rFonts w:ascii="Calibri" w:hAnsi="Calibri"/>
          <w:u w:val="single"/>
        </w:rPr>
        <w:t>Free Workplace.</w:t>
      </w:r>
    </w:p>
    <w:p w14:paraId="1E26C8C4" w14:textId="56A6A35F" w:rsidR="00B725F0" w:rsidRPr="00423619" w:rsidRDefault="00F729AC" w:rsidP="00B1189B">
      <w:pPr>
        <w:tabs>
          <w:tab w:val="left" w:pos="-1440"/>
        </w:tabs>
        <w:ind w:left="720"/>
        <w:rPr>
          <w:rFonts w:ascii="Calibri" w:hAnsi="Calibri"/>
        </w:rPr>
      </w:pPr>
      <w:r w:rsidRPr="00423619">
        <w:rPr>
          <w:rFonts w:ascii="Calibri" w:hAnsi="Calibri"/>
        </w:rPr>
        <w:t xml:space="preserve">The Service Provider shall </w:t>
      </w:r>
      <w:r w:rsidR="00E225BE" w:rsidRPr="00423619">
        <w:rPr>
          <w:rFonts w:ascii="Calibri" w:hAnsi="Calibri"/>
        </w:rPr>
        <w:t>maintain and enforce a drug-free workplace policy in compliance with federal law</w:t>
      </w:r>
      <w:r w:rsidRPr="00423619">
        <w:rPr>
          <w:rFonts w:ascii="Calibri" w:hAnsi="Calibri"/>
        </w:rPr>
        <w:t xml:space="preserve">. </w:t>
      </w:r>
    </w:p>
    <w:p w14:paraId="51D664E1" w14:textId="682AB8E9" w:rsidR="00511FFD" w:rsidRDefault="00511FFD" w:rsidP="00B1189B">
      <w:pPr>
        <w:tabs>
          <w:tab w:val="left" w:pos="-1440"/>
        </w:tabs>
        <w:ind w:left="720"/>
        <w:rPr>
          <w:rFonts w:ascii="Calibri" w:hAnsi="Calibri" w:cs="Calibri"/>
        </w:rPr>
      </w:pPr>
    </w:p>
    <w:p w14:paraId="2EA08AF6" w14:textId="1CFA9CC0" w:rsidR="00E4308E" w:rsidRPr="00423619" w:rsidRDefault="00E4308E" w:rsidP="00E4308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w:t>
      </w:r>
      <w:r>
        <w:rPr>
          <w:rFonts w:ascii="Calibri" w:hAnsi="Calibri"/>
        </w:rPr>
        <w:t>8</w:t>
      </w:r>
      <w:r w:rsidRPr="00423619">
        <w:rPr>
          <w:rFonts w:ascii="Calibri" w:hAnsi="Calibri"/>
        </w:rPr>
        <w:t xml:space="preserve"> </w:t>
      </w:r>
      <w:r w:rsidRPr="00423619">
        <w:rPr>
          <w:rFonts w:ascii="Calibri" w:hAnsi="Calibri"/>
        </w:rPr>
        <w:tab/>
      </w:r>
      <w:r>
        <w:rPr>
          <w:rFonts w:ascii="Calibri" w:hAnsi="Calibri"/>
          <w:u w:val="single"/>
        </w:rPr>
        <w:t>Contract Work Hours and Safety Standards Act</w:t>
      </w:r>
      <w:r w:rsidRPr="00423619">
        <w:rPr>
          <w:rFonts w:ascii="Calibri" w:hAnsi="Calibri"/>
          <w:u w:val="single"/>
        </w:rPr>
        <w:t>.</w:t>
      </w:r>
    </w:p>
    <w:p w14:paraId="0AC75C77" w14:textId="448C8B28" w:rsidR="003257DD" w:rsidRDefault="00E4308E" w:rsidP="00E4308E">
      <w:pPr>
        <w:tabs>
          <w:tab w:val="left" w:pos="-1440"/>
        </w:tabs>
        <w:ind w:left="720"/>
        <w:rPr>
          <w:rFonts w:ascii="Calibri" w:hAnsi="Calibri"/>
        </w:rPr>
      </w:pPr>
      <w:r w:rsidRPr="00423619">
        <w:rPr>
          <w:rFonts w:ascii="Calibri" w:hAnsi="Calibri"/>
        </w:rPr>
        <w:t xml:space="preserve">The Service Provider agrees to comply with all </w:t>
      </w:r>
      <w:r>
        <w:rPr>
          <w:rFonts w:ascii="Calibri" w:hAnsi="Calibri"/>
        </w:rPr>
        <w:t xml:space="preserve">40 U.S.C. 3702 and 3704, as supplemented by U.S. Department of Labor regulations (29 C.F.R. pt. 5). </w:t>
      </w:r>
      <w:r w:rsidR="003257DD">
        <w:rPr>
          <w:rFonts w:ascii="Calibri" w:hAnsi="Calibri"/>
        </w:rPr>
        <w:t xml:space="preserve">The Service Provider agrees to compute the wages of every paid employee on the basis of a standard work week of 40 hours, and to compensate its paid employees of not less than one and a half times the basic rate of pay for all hours worked in excess of 40 hours in the work week. </w:t>
      </w:r>
    </w:p>
    <w:p w14:paraId="4A04A0FB" w14:textId="77777777" w:rsidR="00E4308E" w:rsidRPr="005E575F" w:rsidRDefault="00E4308E" w:rsidP="00B1189B">
      <w:pPr>
        <w:tabs>
          <w:tab w:val="left" w:pos="-1440"/>
        </w:tabs>
        <w:ind w:left="720"/>
        <w:rPr>
          <w:rFonts w:ascii="Calibri" w:hAnsi="Calibri" w:cs="Calibri"/>
        </w:rPr>
      </w:pPr>
    </w:p>
    <w:p w14:paraId="45CD41F6" w14:textId="77334FF4" w:rsidR="00156A0D" w:rsidRPr="009C4145" w:rsidRDefault="00F729AC">
      <w:pPr>
        <w:pStyle w:val="ListParagraph"/>
        <w:numPr>
          <w:ilvl w:val="0"/>
          <w:numId w:val="44"/>
        </w:numPr>
        <w:tabs>
          <w:tab w:val="left" w:pos="-1440"/>
        </w:tabs>
        <w:jc w:val="center"/>
        <w:rPr>
          <w:rFonts w:asciiTheme="minorHAnsi" w:hAnsiTheme="minorHAnsi" w:cstheme="minorBidi"/>
          <w:b/>
          <w:bCs/>
          <w:sz w:val="24"/>
          <w:szCs w:val="24"/>
          <w:u w:val="single"/>
        </w:rPr>
      </w:pPr>
      <w:r w:rsidRPr="009C4145">
        <w:rPr>
          <w:rFonts w:asciiTheme="minorHAnsi" w:hAnsiTheme="minorHAnsi" w:cstheme="minorBidi"/>
          <w:b/>
          <w:bCs/>
          <w:sz w:val="24"/>
          <w:szCs w:val="24"/>
          <w:u w:val="single"/>
        </w:rPr>
        <w:t>HOLD HARMLESS INDEMNIFICATION</w:t>
      </w:r>
    </w:p>
    <w:p w14:paraId="01CD86D5" w14:textId="77777777" w:rsidR="00416048" w:rsidRPr="00423619" w:rsidRDefault="00416048" w:rsidP="00416048">
      <w:pPr>
        <w:tabs>
          <w:tab w:val="left" w:pos="-1440"/>
        </w:tabs>
        <w:ind w:left="720" w:hanging="720"/>
        <w:rPr>
          <w:rFonts w:ascii="Calibri" w:hAnsi="Calibri"/>
        </w:rPr>
      </w:pPr>
    </w:p>
    <w:p w14:paraId="44BA4716" w14:textId="555C205B"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2</w:t>
      </w:r>
      <w:r w:rsidRPr="00423619">
        <w:rPr>
          <w:rFonts w:ascii="Calibri" w:hAnsi="Calibri"/>
        </w:rPr>
        <w:t>.1</w:t>
      </w:r>
      <w:r w:rsidRPr="00423619">
        <w:rPr>
          <w:rFonts w:ascii="Calibri" w:hAnsi="Calibri"/>
        </w:rPr>
        <w:tab/>
      </w:r>
      <w:r w:rsidRPr="00423619">
        <w:rPr>
          <w:rFonts w:ascii="Calibri" w:hAnsi="Calibri"/>
          <w:u w:val="single"/>
        </w:rPr>
        <w:t>Hold Harmless.</w:t>
      </w:r>
    </w:p>
    <w:p w14:paraId="3945E931" w14:textId="14394520" w:rsidR="00416048" w:rsidRPr="00423619" w:rsidRDefault="0E08856B" w:rsidP="00416048">
      <w:pPr>
        <w:tabs>
          <w:tab w:val="left" w:pos="-1440"/>
        </w:tabs>
        <w:ind w:left="720"/>
        <w:rPr>
          <w:rFonts w:ascii="Calibri" w:hAnsi="Calibri"/>
        </w:rPr>
      </w:pPr>
      <w:r w:rsidRPr="00423619">
        <w:rPr>
          <w:rFonts w:ascii="Calibri" w:hAnsi="Calibri"/>
        </w:rPr>
        <w:t>S</w:t>
      </w:r>
      <w:r w:rsidR="1E391900" w:rsidRPr="00423619">
        <w:rPr>
          <w:rFonts w:ascii="Calibri" w:hAnsi="Calibri"/>
        </w:rPr>
        <w:t>ubject to applicable laws and limitations, each party</w:t>
      </w:r>
      <w:r w:rsidR="00F729AC" w:rsidRPr="00423619">
        <w:rPr>
          <w:rFonts w:ascii="Calibri" w:hAnsi="Calibri"/>
        </w:rPr>
        <w:t xml:space="preserve"> agrees to indemnify and hold harmless </w:t>
      </w:r>
      <w:r w:rsidR="00264A31" w:rsidRPr="005E575F">
        <w:rPr>
          <w:rFonts w:ascii="Calibri" w:hAnsi="Calibri" w:cs="Calibri"/>
        </w:rPr>
        <w:t xml:space="preserve">the </w:t>
      </w:r>
      <w:r w:rsidR="1E391900" w:rsidRPr="005E575F">
        <w:rPr>
          <w:rFonts w:ascii="Calibri" w:hAnsi="Calibri" w:cs="Calibri"/>
        </w:rPr>
        <w:t>other part</w:t>
      </w:r>
      <w:r w:rsidR="44AFBBE5" w:rsidRPr="005E575F">
        <w:rPr>
          <w:rFonts w:ascii="Calibri" w:hAnsi="Calibri" w:cs="Calibri"/>
        </w:rPr>
        <w:t>y</w:t>
      </w:r>
      <w:r w:rsidR="00F729AC" w:rsidRPr="00423619">
        <w:rPr>
          <w:rFonts w:ascii="Calibri" w:hAnsi="Calibri"/>
        </w:rPr>
        <w:t xml:space="preserve">, its agents, and employees from and against all liability or expense (including costs and attorney's fees) arising by reason of </w:t>
      </w:r>
      <w:r w:rsidR="44AFBBE5" w:rsidRPr="00423619">
        <w:rPr>
          <w:rFonts w:ascii="Calibri" w:hAnsi="Calibri"/>
        </w:rPr>
        <w:t>the performance of oblig</w:t>
      </w:r>
      <w:r w:rsidR="22D82A69" w:rsidRPr="00423619">
        <w:rPr>
          <w:rFonts w:ascii="Calibri" w:hAnsi="Calibri"/>
        </w:rPr>
        <w:t>ations under</w:t>
      </w:r>
      <w:r w:rsidR="00F729AC" w:rsidRPr="00423619">
        <w:rPr>
          <w:rFonts w:ascii="Calibri" w:hAnsi="Calibri"/>
        </w:rPr>
        <w:t xml:space="preserve"> this Contract</w:t>
      </w:r>
      <w:r w:rsidR="7DACD594" w:rsidRPr="009C4145">
        <w:rPr>
          <w:rFonts w:ascii="Calibri" w:hAnsi="Calibri"/>
        </w:rPr>
        <w:t>,</w:t>
      </w:r>
      <w:r w:rsidR="00F729AC" w:rsidRPr="00423619">
        <w:rPr>
          <w:rFonts w:ascii="Calibri" w:hAnsi="Calibri"/>
        </w:rPr>
        <w:t xml:space="preserve"> including, but not limited to, bodily injury, death, or property damage sustained by any person or persons included, but not limited to, employees and agents of the Service Provider and </w:t>
      </w:r>
      <w:r w:rsidR="00264A31" w:rsidRPr="005E575F">
        <w:rPr>
          <w:rFonts w:ascii="Calibri" w:hAnsi="Calibri" w:cs="Calibri"/>
        </w:rPr>
        <w:t xml:space="preserve">the </w:t>
      </w:r>
      <w:r w:rsidR="00F729AC" w:rsidRPr="00423619">
        <w:rPr>
          <w:rFonts w:ascii="Calibri" w:hAnsi="Calibri"/>
        </w:rPr>
        <w:t>A3SSA or sub</w:t>
      </w:r>
      <w:r w:rsidR="00F729AC" w:rsidRPr="00423619">
        <w:rPr>
          <w:rFonts w:ascii="Calibri" w:hAnsi="Calibri"/>
        </w:rPr>
        <w:noBreakHyphen/>
        <w:t>contractors thereof</w:t>
      </w:r>
      <w:r w:rsidR="00876AC2" w:rsidRPr="00423619">
        <w:rPr>
          <w:rFonts w:ascii="Calibri" w:hAnsi="Calibri"/>
        </w:rPr>
        <w:t>,</w:t>
      </w:r>
      <w:r w:rsidR="00F729AC" w:rsidRPr="00423619">
        <w:rPr>
          <w:rFonts w:ascii="Calibri" w:hAnsi="Calibri"/>
        </w:rPr>
        <w:t xml:space="preserve"> except for any such injury or damages that have been </w:t>
      </w:r>
      <w:r w:rsidR="305173E0" w:rsidRPr="00423619">
        <w:rPr>
          <w:rFonts w:ascii="Calibri" w:hAnsi="Calibri"/>
        </w:rPr>
        <w:t>caus</w:t>
      </w:r>
      <w:r w:rsidR="00F729AC" w:rsidRPr="00423619">
        <w:rPr>
          <w:rFonts w:ascii="Calibri" w:hAnsi="Calibri"/>
        </w:rPr>
        <w:t xml:space="preserve">ed by the sole negligence </w:t>
      </w:r>
      <w:r w:rsidR="64F739E3" w:rsidRPr="00423619">
        <w:rPr>
          <w:rFonts w:ascii="Calibri" w:hAnsi="Calibri"/>
        </w:rPr>
        <w:t xml:space="preserve">or intentional acts or omissions </w:t>
      </w:r>
      <w:r w:rsidR="00264A31" w:rsidRPr="00423619">
        <w:rPr>
          <w:rFonts w:ascii="Calibri" w:hAnsi="Calibri"/>
        </w:rPr>
        <w:t xml:space="preserve">of </w:t>
      </w:r>
      <w:r w:rsidR="00264A31" w:rsidRPr="005E575F">
        <w:rPr>
          <w:rFonts w:ascii="Calibri" w:hAnsi="Calibri" w:cs="Calibri"/>
        </w:rPr>
        <w:t>the</w:t>
      </w:r>
      <w:r w:rsidR="00F729AC" w:rsidRPr="005E575F">
        <w:rPr>
          <w:rFonts w:ascii="Calibri" w:hAnsi="Calibri" w:cs="Calibri"/>
        </w:rPr>
        <w:t xml:space="preserve"> </w:t>
      </w:r>
      <w:r w:rsidR="64F739E3" w:rsidRPr="005E575F">
        <w:rPr>
          <w:rFonts w:ascii="Calibri" w:hAnsi="Calibri" w:cs="Calibri"/>
        </w:rPr>
        <w:t>other party</w:t>
      </w:r>
      <w:r w:rsidR="00F729AC" w:rsidRPr="00423619">
        <w:rPr>
          <w:rFonts w:ascii="Calibri" w:hAnsi="Calibri"/>
        </w:rPr>
        <w:t xml:space="preserve"> or its agents</w:t>
      </w:r>
      <w:r w:rsidR="6709196F" w:rsidRPr="00423619">
        <w:rPr>
          <w:rFonts w:ascii="Calibri" w:hAnsi="Calibri"/>
        </w:rPr>
        <w:t xml:space="preserve"> and employees</w:t>
      </w:r>
      <w:r w:rsidR="00F729AC" w:rsidRPr="00423619">
        <w:rPr>
          <w:rFonts w:ascii="Calibri" w:hAnsi="Calibri"/>
        </w:rPr>
        <w:t>.</w:t>
      </w:r>
    </w:p>
    <w:p w14:paraId="4A0FD13F" w14:textId="77777777" w:rsidR="00416048" w:rsidRPr="00423619" w:rsidRDefault="00416048" w:rsidP="00416048">
      <w:pPr>
        <w:tabs>
          <w:tab w:val="left" w:pos="-1440"/>
        </w:tabs>
        <w:ind w:left="720" w:hanging="720"/>
        <w:rPr>
          <w:rFonts w:ascii="Calibri" w:hAnsi="Calibri"/>
        </w:rPr>
      </w:pPr>
    </w:p>
    <w:p w14:paraId="5BDB2C8F" w14:textId="4A521C26"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2.2</w:t>
      </w:r>
      <w:r w:rsidRPr="00423619">
        <w:rPr>
          <w:rFonts w:ascii="Calibri" w:hAnsi="Calibri"/>
        </w:rPr>
        <w:tab/>
      </w:r>
      <w:r w:rsidRPr="00423619">
        <w:rPr>
          <w:rFonts w:ascii="Calibri" w:hAnsi="Calibri"/>
          <w:u w:val="single"/>
        </w:rPr>
        <w:t>Claims or Lawsuit.</w:t>
      </w:r>
    </w:p>
    <w:p w14:paraId="02495F84" w14:textId="112F0954" w:rsidR="00416048" w:rsidRDefault="44E58C85" w:rsidP="00416048">
      <w:pPr>
        <w:tabs>
          <w:tab w:val="left" w:pos="-1440"/>
        </w:tabs>
        <w:ind w:left="720"/>
        <w:rPr>
          <w:rFonts w:ascii="Calibri" w:hAnsi="Calibri"/>
        </w:rPr>
      </w:pPr>
      <w:r w:rsidRPr="00423619">
        <w:rPr>
          <w:rFonts w:ascii="Calibri" w:hAnsi="Calibri"/>
        </w:rPr>
        <w:t>Each party</w:t>
      </w:r>
      <w:r w:rsidR="00F729AC" w:rsidRPr="00423619">
        <w:rPr>
          <w:rFonts w:ascii="Calibri" w:hAnsi="Calibri"/>
        </w:rPr>
        <w:t xml:space="preserve"> shall promptly, within three (3) </w:t>
      </w:r>
      <w:r w:rsidR="009B2B71" w:rsidRPr="00423619">
        <w:rPr>
          <w:rFonts w:ascii="Calibri" w:hAnsi="Calibri"/>
        </w:rPr>
        <w:t>calendar</w:t>
      </w:r>
      <w:r w:rsidR="00F729AC" w:rsidRPr="00423619">
        <w:rPr>
          <w:rFonts w:ascii="Calibri" w:hAnsi="Calibri"/>
        </w:rPr>
        <w:t xml:space="preserve"> days, notify </w:t>
      </w:r>
      <w:r w:rsidR="00E5354B" w:rsidRPr="005E575F">
        <w:rPr>
          <w:rFonts w:ascii="Calibri" w:hAnsi="Calibri" w:cs="Calibri"/>
        </w:rPr>
        <w:t xml:space="preserve">the </w:t>
      </w:r>
      <w:r w:rsidRPr="00423619">
        <w:rPr>
          <w:rFonts w:ascii="Calibri" w:hAnsi="Calibri"/>
        </w:rPr>
        <w:t>other party</w:t>
      </w:r>
      <w:r w:rsidR="00F729AC" w:rsidRPr="00423619">
        <w:rPr>
          <w:rFonts w:ascii="Calibri" w:hAnsi="Calibri"/>
        </w:rPr>
        <w:t xml:space="preserve">, in writing, of any claims or lawsuits filed against </w:t>
      </w:r>
      <w:r w:rsidR="11D539CF" w:rsidRPr="00423619">
        <w:rPr>
          <w:rFonts w:ascii="Calibri" w:hAnsi="Calibri"/>
        </w:rPr>
        <w:t xml:space="preserve">any party in connection with the duties </w:t>
      </w:r>
      <w:r w:rsidR="11D539CF" w:rsidRPr="00423619">
        <w:rPr>
          <w:rFonts w:ascii="Calibri" w:hAnsi="Calibri"/>
        </w:rPr>
        <w:lastRenderedPageBreak/>
        <w:t>and obligations contemplated in this Agreement,</w:t>
      </w:r>
      <w:r w:rsidR="00F729AC" w:rsidRPr="00423619">
        <w:rPr>
          <w:rFonts w:ascii="Calibri" w:hAnsi="Calibri"/>
        </w:rPr>
        <w:t xml:space="preserve"> and shall promptly forward to</w:t>
      </w:r>
      <w:r w:rsidR="00E5354B" w:rsidRPr="005E575F">
        <w:rPr>
          <w:rFonts w:ascii="Calibri" w:hAnsi="Calibri" w:cs="Calibri"/>
        </w:rPr>
        <w:t xml:space="preserve"> the</w:t>
      </w:r>
      <w:r w:rsidR="00F729AC" w:rsidRPr="00423619">
        <w:rPr>
          <w:rFonts w:ascii="Calibri" w:hAnsi="Calibri"/>
        </w:rPr>
        <w:t xml:space="preserve"> </w:t>
      </w:r>
      <w:r w:rsidR="11D539CF" w:rsidRPr="00423619">
        <w:rPr>
          <w:rFonts w:ascii="Calibri" w:hAnsi="Calibri"/>
        </w:rPr>
        <w:t xml:space="preserve">relevant parties </w:t>
      </w:r>
      <w:r w:rsidR="00F729AC" w:rsidRPr="00423619">
        <w:rPr>
          <w:rFonts w:ascii="Calibri" w:hAnsi="Calibri"/>
        </w:rPr>
        <w:t xml:space="preserve">copies of </w:t>
      </w:r>
      <w:r w:rsidR="3D348974" w:rsidRPr="00423619">
        <w:rPr>
          <w:rFonts w:ascii="Calibri" w:hAnsi="Calibri"/>
        </w:rPr>
        <w:t xml:space="preserve">all </w:t>
      </w:r>
      <w:r w:rsidR="00F729AC" w:rsidRPr="00423619">
        <w:rPr>
          <w:rFonts w:ascii="Calibri" w:hAnsi="Calibri"/>
        </w:rPr>
        <w:t>relevant documents.</w:t>
      </w:r>
    </w:p>
    <w:p w14:paraId="2098DC30" w14:textId="75422A02" w:rsidR="00215CEA" w:rsidRPr="00423619" w:rsidRDefault="00215CEA" w:rsidP="00215CEA">
      <w:pPr>
        <w:tabs>
          <w:tab w:val="left" w:pos="-1440"/>
        </w:tabs>
        <w:rPr>
          <w:rFonts w:ascii="Calibri" w:hAnsi="Calibri"/>
        </w:rPr>
      </w:pPr>
    </w:p>
    <w:p w14:paraId="53E1FE34" w14:textId="77777777" w:rsidR="00416048" w:rsidRPr="00423619" w:rsidRDefault="00416048" w:rsidP="00416048">
      <w:pPr>
        <w:tabs>
          <w:tab w:val="left" w:pos="-1440"/>
        </w:tabs>
        <w:rPr>
          <w:rFonts w:ascii="Calibri" w:hAnsi="Calibri"/>
        </w:rPr>
      </w:pPr>
    </w:p>
    <w:p w14:paraId="1041C7F8" w14:textId="58E0F5E7" w:rsidR="00156A0D" w:rsidRPr="009C4145" w:rsidRDefault="00F729AC">
      <w:pPr>
        <w:pStyle w:val="ListParagraph"/>
        <w:numPr>
          <w:ilvl w:val="0"/>
          <w:numId w:val="44"/>
        </w:numPr>
        <w:tabs>
          <w:tab w:val="left" w:pos="-1440"/>
        </w:tabs>
        <w:jc w:val="center"/>
        <w:rPr>
          <w:rFonts w:asciiTheme="minorHAnsi" w:hAnsiTheme="minorHAnsi" w:cstheme="minorBidi"/>
          <w:b/>
          <w:bCs/>
          <w:sz w:val="24"/>
          <w:szCs w:val="24"/>
          <w:u w:val="single"/>
        </w:rPr>
      </w:pPr>
      <w:r w:rsidRPr="009C4145">
        <w:rPr>
          <w:rFonts w:asciiTheme="minorHAnsi" w:hAnsiTheme="minorHAnsi" w:cstheme="minorBidi"/>
          <w:b/>
          <w:bCs/>
          <w:sz w:val="24"/>
          <w:szCs w:val="24"/>
          <w:u w:val="single"/>
        </w:rPr>
        <w:t>INSURANCE</w:t>
      </w:r>
    </w:p>
    <w:p w14:paraId="6FF002C4" w14:textId="77777777" w:rsidR="00156A0D" w:rsidRPr="00423619" w:rsidRDefault="00156A0D" w:rsidP="00423619">
      <w:pPr>
        <w:pStyle w:val="ListParagraph"/>
        <w:tabs>
          <w:tab w:val="left" w:pos="-1440"/>
        </w:tabs>
        <w:rPr>
          <w:rFonts w:ascii="Calibri" w:hAnsi="Calibri"/>
          <w:b/>
          <w:sz w:val="24"/>
          <w:u w:val="single"/>
        </w:rPr>
      </w:pPr>
    </w:p>
    <w:p w14:paraId="5E94AB70" w14:textId="4B0EB685"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.1</w:t>
      </w:r>
      <w:r w:rsidRPr="00423619">
        <w:rPr>
          <w:rFonts w:ascii="Calibri" w:hAnsi="Calibri"/>
        </w:rPr>
        <w:tab/>
      </w:r>
      <w:r w:rsidRPr="00423619">
        <w:rPr>
          <w:rFonts w:ascii="Calibri" w:hAnsi="Calibri"/>
          <w:u w:val="single"/>
        </w:rPr>
        <w:t>Comprehensive General Liability.</w:t>
      </w:r>
    </w:p>
    <w:p w14:paraId="0881BED5" w14:textId="0420FD86" w:rsidR="00416048" w:rsidRPr="005E575F" w:rsidRDefault="00F729AC" w:rsidP="00416048">
      <w:pPr>
        <w:tabs>
          <w:tab w:val="left" w:pos="-1440"/>
        </w:tabs>
        <w:ind w:left="720"/>
        <w:rPr>
          <w:rFonts w:ascii="Calibri" w:hAnsi="Calibri" w:cs="Calibri"/>
        </w:rPr>
      </w:pPr>
      <w:r w:rsidRPr="00423619">
        <w:rPr>
          <w:rFonts w:ascii="Calibri" w:hAnsi="Calibri"/>
        </w:rPr>
        <w:t>The Service Provider agrees to purchase and maintain sufficient insurance coverage</w:t>
      </w:r>
      <w:r w:rsidR="00C7228B" w:rsidRPr="00423619">
        <w:rPr>
          <w:rFonts w:ascii="Calibri" w:hAnsi="Calibri"/>
        </w:rPr>
        <w:t xml:space="preserve"> as follows:</w:t>
      </w:r>
      <w:r w:rsidRPr="00423619">
        <w:rPr>
          <w:rFonts w:ascii="Calibri" w:hAnsi="Calibri"/>
        </w:rPr>
        <w:t xml:space="preserve"> </w:t>
      </w:r>
    </w:p>
    <w:p w14:paraId="52210B34" w14:textId="77777777" w:rsidR="005266CE" w:rsidRPr="005E575F" w:rsidRDefault="005266CE" w:rsidP="00416048">
      <w:pPr>
        <w:tabs>
          <w:tab w:val="left" w:pos="-1440"/>
        </w:tabs>
        <w:ind w:left="720"/>
        <w:rPr>
          <w:rFonts w:ascii="Calibri" w:hAnsi="Calibri" w:cs="Calibri"/>
        </w:rPr>
      </w:pPr>
    </w:p>
    <w:p w14:paraId="7482AE5E" w14:textId="77777777" w:rsidR="00416048" w:rsidRPr="00423619" w:rsidRDefault="00F729AC" w:rsidP="00416048">
      <w:pPr>
        <w:tabs>
          <w:tab w:val="left" w:pos="-1440"/>
        </w:tabs>
        <w:ind w:left="720"/>
        <w:rPr>
          <w:rFonts w:ascii="Calibri" w:hAnsi="Calibri"/>
        </w:rPr>
      </w:pPr>
      <w:r w:rsidRPr="005E575F">
        <w:rPr>
          <w:rFonts w:ascii="Calibri" w:hAnsi="Calibri" w:cs="Calibri"/>
        </w:rPr>
        <w:tab/>
      </w:r>
      <w:r w:rsidRPr="00423619">
        <w:rPr>
          <w:rFonts w:ascii="Calibri" w:hAnsi="Calibri"/>
        </w:rPr>
        <w:t>Commercial General and Umbrella Liability Insurance</w:t>
      </w:r>
    </w:p>
    <w:p w14:paraId="546846CE" w14:textId="00AAB967" w:rsidR="00416048" w:rsidRPr="00423619" w:rsidRDefault="00F729AC" w:rsidP="00416048">
      <w:pPr>
        <w:tabs>
          <w:tab w:val="left" w:pos="-1440"/>
        </w:tabs>
        <w:ind w:left="1440"/>
        <w:rPr>
          <w:rFonts w:ascii="Calibri" w:hAnsi="Calibri"/>
        </w:rPr>
      </w:pPr>
      <w:r w:rsidRPr="00423619">
        <w:rPr>
          <w:rFonts w:ascii="Calibri" w:hAnsi="Calibri"/>
        </w:rPr>
        <w:t>The Service Provider shall maintain commercial general liability (CGL) with a limit of not less th</w:t>
      </w:r>
      <w:r w:rsidR="00837475" w:rsidRPr="00423619">
        <w:rPr>
          <w:rFonts w:ascii="Calibri" w:hAnsi="Calibri"/>
        </w:rPr>
        <w:t xml:space="preserve">an $1,000,000 each occurrence. </w:t>
      </w:r>
      <w:r w:rsidRPr="00423619">
        <w:rPr>
          <w:rFonts w:ascii="Calibri" w:hAnsi="Calibri"/>
        </w:rPr>
        <w:t>If such CGL insurance contains a general aggregate limit, it shall apply separately to this Contract.</w:t>
      </w:r>
    </w:p>
    <w:p w14:paraId="3F713403" w14:textId="77777777" w:rsidR="00416048" w:rsidRPr="00423619" w:rsidRDefault="00416048" w:rsidP="00416048">
      <w:pPr>
        <w:tabs>
          <w:tab w:val="left" w:pos="-1440"/>
        </w:tabs>
        <w:ind w:left="720"/>
        <w:rPr>
          <w:rFonts w:ascii="Calibri" w:hAnsi="Calibri"/>
        </w:rPr>
      </w:pPr>
    </w:p>
    <w:p w14:paraId="74E5357F" w14:textId="375BFFE9" w:rsidR="00416048" w:rsidRPr="00423619" w:rsidRDefault="00F729AC" w:rsidP="00416048">
      <w:pPr>
        <w:tabs>
          <w:tab w:val="left" w:pos="-1440"/>
        </w:tabs>
        <w:ind w:left="1440"/>
        <w:rPr>
          <w:rFonts w:ascii="Calibri" w:hAnsi="Calibri"/>
        </w:rPr>
      </w:pPr>
      <w:r w:rsidRPr="00423619">
        <w:rPr>
          <w:rFonts w:ascii="Calibri" w:hAnsi="Calibri"/>
        </w:rPr>
        <w:t>CGL insurance shall be written on ISO occurrence form CG 00 01 (or a substitute form providing equivalent) and shall cover liability arising from premises, operations, independent contractors, products-completed operations, personal and advertising injury,</w:t>
      </w:r>
      <w:r w:rsidR="003D2290" w:rsidRPr="00423619">
        <w:rPr>
          <w:rFonts w:ascii="Calibri" w:hAnsi="Calibri"/>
        </w:rPr>
        <w:t xml:space="preserve"> auto</w:t>
      </w:r>
      <w:r w:rsidR="00CB4CAC" w:rsidRPr="00423619">
        <w:rPr>
          <w:rFonts w:ascii="Calibri" w:hAnsi="Calibri"/>
        </w:rPr>
        <w:t>-</w:t>
      </w:r>
      <w:r w:rsidR="003D2290" w:rsidRPr="00423619">
        <w:rPr>
          <w:rFonts w:ascii="Calibri" w:hAnsi="Calibri"/>
        </w:rPr>
        <w:t>related liability</w:t>
      </w:r>
      <w:r w:rsidRPr="00423619">
        <w:rPr>
          <w:rFonts w:ascii="Calibri" w:hAnsi="Calibri"/>
        </w:rPr>
        <w:t xml:space="preserve"> and liability assumed under an insured contract (including the tort liability of another assumed in a business contract).</w:t>
      </w:r>
    </w:p>
    <w:p w14:paraId="3E9963E6" w14:textId="77777777" w:rsidR="008E6273" w:rsidRDefault="008E6273" w:rsidP="00837475">
      <w:pPr>
        <w:tabs>
          <w:tab w:val="left" w:pos="-1440"/>
        </w:tabs>
        <w:ind w:left="1440"/>
        <w:rPr>
          <w:rFonts w:ascii="Calibri" w:hAnsi="Calibri"/>
        </w:rPr>
      </w:pPr>
    </w:p>
    <w:p w14:paraId="1842443F" w14:textId="43A57C2B" w:rsidR="00416048" w:rsidRPr="00423619" w:rsidRDefault="00F729AC" w:rsidP="00837475">
      <w:pPr>
        <w:tabs>
          <w:tab w:val="left" w:pos="-1440"/>
        </w:tabs>
        <w:ind w:left="1440"/>
        <w:rPr>
          <w:rFonts w:ascii="Calibri" w:hAnsi="Calibri"/>
        </w:rPr>
      </w:pPr>
      <w:r w:rsidRPr="005E575F">
        <w:rPr>
          <w:rFonts w:ascii="Calibri" w:hAnsi="Calibri" w:cs="Calibri"/>
        </w:rPr>
        <w:t xml:space="preserve">The </w:t>
      </w:r>
      <w:r w:rsidR="00511CE6" w:rsidRPr="00423619">
        <w:rPr>
          <w:rFonts w:ascii="Calibri" w:hAnsi="Calibri"/>
        </w:rPr>
        <w:t>A3SSA must be an additionally</w:t>
      </w:r>
      <w:r w:rsidR="596F0F00" w:rsidRPr="00423619">
        <w:rPr>
          <w:rFonts w:ascii="Calibri" w:hAnsi="Calibri"/>
        </w:rPr>
        <w:t xml:space="preserve"> </w:t>
      </w:r>
      <w:r w:rsidR="00511CE6" w:rsidRPr="00423619">
        <w:rPr>
          <w:rFonts w:ascii="Calibri" w:hAnsi="Calibri"/>
        </w:rPr>
        <w:t>named</w:t>
      </w:r>
      <w:r w:rsidR="00511CE6" w:rsidRPr="00423619">
        <w:rPr>
          <w:rFonts w:ascii="Calibri" w:hAnsi="Calibri"/>
        </w:rPr>
        <w:noBreakHyphen/>
        <w:t xml:space="preserve"> insured on the </w:t>
      </w:r>
      <w:r w:rsidR="00837475" w:rsidRPr="00423619">
        <w:rPr>
          <w:rFonts w:ascii="Calibri" w:hAnsi="Calibri"/>
        </w:rPr>
        <w:t>CGL</w:t>
      </w:r>
      <w:r w:rsidR="00511CE6" w:rsidRPr="00423619">
        <w:rPr>
          <w:rFonts w:ascii="Calibri" w:hAnsi="Calibri"/>
        </w:rPr>
        <w:t xml:space="preserve"> </w:t>
      </w:r>
      <w:r w:rsidR="00837475" w:rsidRPr="00423619">
        <w:rPr>
          <w:rFonts w:ascii="Calibri" w:hAnsi="Calibri"/>
        </w:rPr>
        <w:t>p</w:t>
      </w:r>
      <w:r w:rsidR="00511CE6" w:rsidRPr="00423619">
        <w:rPr>
          <w:rFonts w:ascii="Calibri" w:hAnsi="Calibri"/>
        </w:rPr>
        <w:t>olicy.</w:t>
      </w:r>
    </w:p>
    <w:p w14:paraId="0C71ED8E" w14:textId="77777777" w:rsidR="00C7228B" w:rsidRPr="00423619" w:rsidRDefault="00C7228B" w:rsidP="00416048">
      <w:pPr>
        <w:tabs>
          <w:tab w:val="left" w:pos="-1440"/>
        </w:tabs>
        <w:rPr>
          <w:rFonts w:ascii="Calibri" w:hAnsi="Calibri"/>
        </w:rPr>
      </w:pPr>
    </w:p>
    <w:p w14:paraId="4140E926" w14:textId="0E7CE88E"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.2</w:t>
      </w:r>
      <w:r w:rsidRPr="00423619">
        <w:rPr>
          <w:rFonts w:ascii="Calibri" w:hAnsi="Calibri"/>
        </w:rPr>
        <w:tab/>
      </w:r>
      <w:r w:rsidRPr="00423619">
        <w:rPr>
          <w:rFonts w:ascii="Calibri" w:hAnsi="Calibri"/>
          <w:u w:val="single"/>
        </w:rPr>
        <w:t>Breach</w:t>
      </w:r>
      <w:r w:rsidRPr="00423619">
        <w:rPr>
          <w:rFonts w:ascii="Calibri" w:hAnsi="Calibri"/>
        </w:rPr>
        <w:t>.</w:t>
      </w:r>
    </w:p>
    <w:p w14:paraId="723D1C7C" w14:textId="49468EA3" w:rsidR="00416048" w:rsidRPr="00423619" w:rsidRDefault="00F729AC" w:rsidP="00416048">
      <w:pPr>
        <w:tabs>
          <w:tab w:val="left" w:pos="-1440"/>
        </w:tabs>
        <w:ind w:left="720"/>
        <w:rPr>
          <w:rFonts w:ascii="Calibri" w:hAnsi="Calibri"/>
        </w:rPr>
      </w:pPr>
      <w:r w:rsidRPr="00423619">
        <w:rPr>
          <w:rFonts w:ascii="Calibri" w:hAnsi="Calibri"/>
        </w:rPr>
        <w:t xml:space="preserve">Said coverage required by this Contract shall be a condition for this Contract and any breach thereof shall release </w:t>
      </w:r>
      <w:r w:rsidR="00A5670B" w:rsidRPr="005E575F">
        <w:rPr>
          <w:rFonts w:ascii="Calibri" w:hAnsi="Calibri" w:cs="Calibri"/>
        </w:rPr>
        <w:t xml:space="preserve">the </w:t>
      </w:r>
      <w:r w:rsidRPr="00423619">
        <w:rPr>
          <w:rFonts w:ascii="Calibri" w:hAnsi="Calibri"/>
        </w:rPr>
        <w:t xml:space="preserve">A3SSA from all duties </w:t>
      </w:r>
      <w:r w:rsidR="00E30AC9" w:rsidRPr="00423619">
        <w:rPr>
          <w:rFonts w:ascii="Calibri" w:hAnsi="Calibri"/>
        </w:rPr>
        <w:t xml:space="preserve">of this </w:t>
      </w:r>
      <w:r w:rsidR="00E30AC9" w:rsidRPr="005E575F">
        <w:rPr>
          <w:rFonts w:ascii="Calibri" w:hAnsi="Calibri" w:cs="Calibri"/>
        </w:rPr>
        <w:t>C</w:t>
      </w:r>
      <w:r w:rsidR="003D2290" w:rsidRPr="005E575F">
        <w:rPr>
          <w:rFonts w:ascii="Calibri" w:hAnsi="Calibri" w:cs="Calibri"/>
        </w:rPr>
        <w:t>ontract</w:t>
      </w:r>
      <w:r w:rsidRPr="00423619">
        <w:rPr>
          <w:rFonts w:ascii="Calibri" w:hAnsi="Calibri"/>
        </w:rPr>
        <w:t xml:space="preserve">, but </w:t>
      </w:r>
      <w:r w:rsidR="00652E9D" w:rsidRPr="00423619">
        <w:rPr>
          <w:rFonts w:ascii="Calibri" w:hAnsi="Calibri"/>
        </w:rPr>
        <w:t xml:space="preserve">such breach </w:t>
      </w:r>
      <w:r w:rsidRPr="00423619">
        <w:rPr>
          <w:rFonts w:ascii="Calibri" w:hAnsi="Calibri"/>
        </w:rPr>
        <w:t>shall not release the Service Provider of the duty to indemnify.</w:t>
      </w:r>
    </w:p>
    <w:p w14:paraId="2D7ABE67" w14:textId="77777777" w:rsidR="00416048" w:rsidRPr="00423619" w:rsidRDefault="00416048" w:rsidP="00416048">
      <w:pPr>
        <w:tabs>
          <w:tab w:val="left" w:pos="-1440"/>
        </w:tabs>
        <w:rPr>
          <w:rFonts w:ascii="Calibri" w:hAnsi="Calibri"/>
        </w:rPr>
      </w:pPr>
    </w:p>
    <w:p w14:paraId="58E74AE9" w14:textId="68F25A10"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.3</w:t>
      </w:r>
      <w:r w:rsidRPr="00423619">
        <w:rPr>
          <w:rFonts w:ascii="Calibri" w:hAnsi="Calibri"/>
        </w:rPr>
        <w:tab/>
      </w:r>
      <w:r w:rsidRPr="00423619">
        <w:rPr>
          <w:rFonts w:ascii="Calibri" w:hAnsi="Calibri"/>
          <w:u w:val="single"/>
        </w:rPr>
        <w:t xml:space="preserve">Other Insurance. </w:t>
      </w:r>
    </w:p>
    <w:p w14:paraId="3C31B026" w14:textId="775A52E8" w:rsidR="00416048" w:rsidRPr="00423619" w:rsidRDefault="00F729AC" w:rsidP="00416048">
      <w:pPr>
        <w:tabs>
          <w:tab w:val="left" w:pos="-1440"/>
        </w:tabs>
        <w:ind w:left="720"/>
        <w:rPr>
          <w:rFonts w:ascii="Calibri" w:hAnsi="Calibri"/>
        </w:rPr>
      </w:pPr>
      <w:r w:rsidRPr="00423619">
        <w:rPr>
          <w:rFonts w:ascii="Calibri" w:hAnsi="Calibri"/>
        </w:rPr>
        <w:t>The Service Provi</w:t>
      </w:r>
      <w:r w:rsidR="008D375D" w:rsidRPr="00423619">
        <w:rPr>
          <w:rFonts w:ascii="Calibri" w:hAnsi="Calibri"/>
        </w:rPr>
        <w:t>der</w:t>
      </w:r>
      <w:r w:rsidRPr="00423619">
        <w:rPr>
          <w:rFonts w:ascii="Calibri" w:hAnsi="Calibri"/>
        </w:rPr>
        <w:t xml:space="preserve"> shall </w:t>
      </w:r>
      <w:r w:rsidR="008E6ECD" w:rsidRPr="00423619">
        <w:rPr>
          <w:rFonts w:ascii="Calibri" w:hAnsi="Calibri"/>
        </w:rPr>
        <w:t xml:space="preserve">obtain and maintain </w:t>
      </w:r>
      <w:r w:rsidRPr="00423619">
        <w:rPr>
          <w:rFonts w:ascii="Calibri" w:hAnsi="Calibri"/>
        </w:rPr>
        <w:t>workers' compensation</w:t>
      </w:r>
      <w:r w:rsidR="000736C3" w:rsidRPr="005E575F">
        <w:rPr>
          <w:rFonts w:ascii="Calibri" w:hAnsi="Calibri" w:cs="Calibri"/>
        </w:rPr>
        <w:t xml:space="preserve"> (unless not legally required)</w:t>
      </w:r>
      <w:r w:rsidRPr="005E575F">
        <w:rPr>
          <w:rFonts w:ascii="Calibri" w:hAnsi="Calibri" w:cs="Calibri"/>
        </w:rPr>
        <w:t>,</w:t>
      </w:r>
      <w:r w:rsidRPr="00423619">
        <w:rPr>
          <w:rFonts w:ascii="Calibri" w:hAnsi="Calibri"/>
        </w:rPr>
        <w:t xml:space="preserve"> employers' liability</w:t>
      </w:r>
      <w:r w:rsidR="00BF5E55" w:rsidRPr="005E575F">
        <w:rPr>
          <w:rFonts w:ascii="Calibri" w:hAnsi="Calibri" w:cs="Calibri"/>
        </w:rPr>
        <w:t xml:space="preserve"> insurance (unless no employees are hired)</w:t>
      </w:r>
      <w:r w:rsidRPr="005E575F">
        <w:rPr>
          <w:rFonts w:ascii="Calibri" w:hAnsi="Calibri" w:cs="Calibri"/>
        </w:rPr>
        <w:t>,</w:t>
      </w:r>
      <w:r w:rsidRPr="00423619">
        <w:rPr>
          <w:rFonts w:ascii="Calibri" w:hAnsi="Calibri"/>
        </w:rPr>
        <w:t xml:space="preserve"> comprehensive liability</w:t>
      </w:r>
      <w:r w:rsidR="00714525" w:rsidRPr="005E575F">
        <w:rPr>
          <w:rFonts w:ascii="Calibri" w:hAnsi="Calibri" w:cs="Calibri"/>
        </w:rPr>
        <w:t xml:space="preserve"> insurance</w:t>
      </w:r>
      <w:r w:rsidRPr="00423619">
        <w:rPr>
          <w:rFonts w:ascii="Calibri" w:hAnsi="Calibri"/>
        </w:rPr>
        <w:t>, building insurance and fire coverage, and comply with all limits, terms, and conditions stipulated in such policies.</w:t>
      </w:r>
      <w:r w:rsidR="008E6ECD" w:rsidRPr="00423619">
        <w:rPr>
          <w:rFonts w:ascii="Calibri" w:hAnsi="Calibri"/>
        </w:rPr>
        <w:t xml:space="preserve"> </w:t>
      </w:r>
    </w:p>
    <w:p w14:paraId="593F8409" w14:textId="77777777" w:rsidR="00416048" w:rsidRPr="00423619" w:rsidRDefault="00416048" w:rsidP="00416048">
      <w:pPr>
        <w:tabs>
          <w:tab w:val="left" w:pos="-1440"/>
        </w:tabs>
        <w:rPr>
          <w:rFonts w:ascii="Calibri" w:hAnsi="Calibri"/>
        </w:rPr>
      </w:pPr>
    </w:p>
    <w:p w14:paraId="74B92C20" w14:textId="347606C8"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.4</w:t>
      </w:r>
      <w:r w:rsidRPr="00423619">
        <w:rPr>
          <w:rFonts w:ascii="Calibri" w:hAnsi="Calibri"/>
        </w:rPr>
        <w:tab/>
      </w:r>
      <w:r w:rsidRPr="00423619">
        <w:rPr>
          <w:rFonts w:ascii="Calibri" w:hAnsi="Calibri"/>
          <w:u w:val="single"/>
        </w:rPr>
        <w:t>Proof of Insurance.</w:t>
      </w:r>
    </w:p>
    <w:p w14:paraId="7EDEC62D" w14:textId="22A1966F" w:rsidR="00416048" w:rsidRPr="00423619" w:rsidRDefault="00F729AC" w:rsidP="00416048">
      <w:pPr>
        <w:tabs>
          <w:tab w:val="left" w:pos="-1440"/>
        </w:tabs>
        <w:ind w:left="720"/>
        <w:rPr>
          <w:rFonts w:ascii="Calibri" w:hAnsi="Calibri"/>
        </w:rPr>
      </w:pPr>
      <w:r w:rsidRPr="00423619">
        <w:rPr>
          <w:rFonts w:ascii="Calibri" w:hAnsi="Calibri"/>
        </w:rPr>
        <w:t>The Service Provider</w:t>
      </w:r>
      <w:r w:rsidR="008E6ECD" w:rsidRPr="00423619">
        <w:rPr>
          <w:rFonts w:ascii="Calibri" w:hAnsi="Calibri"/>
        </w:rPr>
        <w:t xml:space="preserve"> </w:t>
      </w:r>
      <w:r w:rsidRPr="00423619">
        <w:rPr>
          <w:rFonts w:ascii="Calibri" w:hAnsi="Calibri"/>
        </w:rPr>
        <w:t xml:space="preserve">shall furnish proof of </w:t>
      </w:r>
      <w:r w:rsidR="008E6ECD" w:rsidRPr="00423619">
        <w:rPr>
          <w:rFonts w:ascii="Calibri" w:hAnsi="Calibri"/>
        </w:rPr>
        <w:t xml:space="preserve">all </w:t>
      </w:r>
      <w:r w:rsidRPr="00423619">
        <w:rPr>
          <w:rFonts w:ascii="Calibri" w:hAnsi="Calibri"/>
        </w:rPr>
        <w:t>insurance</w:t>
      </w:r>
      <w:r w:rsidR="008E6ECD" w:rsidRPr="00423619">
        <w:rPr>
          <w:rFonts w:ascii="Calibri" w:hAnsi="Calibri"/>
        </w:rPr>
        <w:t xml:space="preserve"> required by this Contract</w:t>
      </w:r>
      <w:r w:rsidRPr="00423619">
        <w:rPr>
          <w:rFonts w:ascii="Calibri" w:hAnsi="Calibri"/>
        </w:rPr>
        <w:t xml:space="preserve"> in the form of a signed Certificate of Insurance that it carries the insurance</w:t>
      </w:r>
      <w:r w:rsidR="003B7B62" w:rsidRPr="00423619">
        <w:rPr>
          <w:rFonts w:ascii="Calibri" w:hAnsi="Calibri"/>
        </w:rPr>
        <w:t xml:space="preserve"> coverage</w:t>
      </w:r>
      <w:r w:rsidR="00E83BF9" w:rsidRPr="00423619">
        <w:rPr>
          <w:rFonts w:ascii="Calibri" w:hAnsi="Calibri"/>
        </w:rPr>
        <w:t xml:space="preserve"> required by this Contract</w:t>
      </w:r>
      <w:r w:rsidRPr="00423619">
        <w:rPr>
          <w:rFonts w:ascii="Calibri" w:hAnsi="Calibri"/>
        </w:rPr>
        <w:t>.</w:t>
      </w:r>
      <w:r w:rsidR="008E6ECD" w:rsidRPr="00423619">
        <w:rPr>
          <w:rFonts w:ascii="Calibri" w:hAnsi="Calibri"/>
        </w:rPr>
        <w:t xml:space="preserve"> The Service Provide</w:t>
      </w:r>
      <w:r w:rsidR="00F40D5B" w:rsidRPr="00423619">
        <w:rPr>
          <w:rFonts w:ascii="Calibri" w:hAnsi="Calibri"/>
        </w:rPr>
        <w:t>r</w:t>
      </w:r>
      <w:r w:rsidR="008E6ECD" w:rsidRPr="00423619">
        <w:rPr>
          <w:rFonts w:ascii="Calibri" w:hAnsi="Calibri"/>
        </w:rPr>
        <w:t xml:space="preserve"> shall provide such proof before providing any services pursuant to this Contract.</w:t>
      </w:r>
    </w:p>
    <w:p w14:paraId="4365A49C" w14:textId="77777777" w:rsidR="00416048" w:rsidRPr="00423619" w:rsidRDefault="00416048" w:rsidP="00416048">
      <w:pPr>
        <w:tabs>
          <w:tab w:val="left" w:pos="-1440"/>
        </w:tabs>
        <w:ind w:left="720"/>
        <w:rPr>
          <w:rFonts w:ascii="Calibri" w:hAnsi="Calibri"/>
        </w:rPr>
      </w:pPr>
    </w:p>
    <w:p w14:paraId="307FF74D" w14:textId="5EC88949"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PROGRAM INCOME</w:t>
      </w:r>
    </w:p>
    <w:p w14:paraId="261B280B" w14:textId="77777777" w:rsidR="00416048" w:rsidRPr="00423619" w:rsidRDefault="00416048" w:rsidP="00416048">
      <w:pPr>
        <w:tabs>
          <w:tab w:val="left" w:pos="-1440"/>
        </w:tabs>
        <w:rPr>
          <w:rFonts w:ascii="Calibri" w:hAnsi="Calibri"/>
          <w:u w:val="single"/>
        </w:rPr>
      </w:pPr>
    </w:p>
    <w:p w14:paraId="7ADBF6C0" w14:textId="2EEF00DF"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4</w:t>
      </w:r>
      <w:r w:rsidRPr="00423619">
        <w:rPr>
          <w:rFonts w:ascii="Calibri" w:hAnsi="Calibri"/>
        </w:rPr>
        <w:t>.1</w:t>
      </w:r>
      <w:r w:rsidRPr="00423619">
        <w:rPr>
          <w:rFonts w:ascii="Calibri" w:hAnsi="Calibri"/>
        </w:rPr>
        <w:tab/>
      </w:r>
      <w:r w:rsidRPr="00423619">
        <w:rPr>
          <w:rFonts w:ascii="Calibri" w:hAnsi="Calibri"/>
          <w:u w:val="single"/>
        </w:rPr>
        <w:t>Program Income to Expand Services</w:t>
      </w:r>
      <w:r w:rsidRPr="00423619">
        <w:rPr>
          <w:rFonts w:ascii="Calibri" w:hAnsi="Calibri"/>
        </w:rPr>
        <w:t>.</w:t>
      </w:r>
    </w:p>
    <w:p w14:paraId="63960BE6" w14:textId="5105639D" w:rsidR="00416048" w:rsidRPr="00423619" w:rsidRDefault="00F729AC" w:rsidP="00902D9D">
      <w:pPr>
        <w:tabs>
          <w:tab w:val="left" w:pos="-1440"/>
        </w:tabs>
        <w:ind w:left="720"/>
        <w:rPr>
          <w:rFonts w:ascii="Calibri" w:hAnsi="Calibri"/>
        </w:rPr>
      </w:pPr>
      <w:r w:rsidRPr="00423619">
        <w:rPr>
          <w:rFonts w:ascii="Calibri" w:hAnsi="Calibri"/>
        </w:rPr>
        <w:lastRenderedPageBreak/>
        <w:t>All program income</w:t>
      </w:r>
      <w:r w:rsidR="00962430">
        <w:rPr>
          <w:rFonts w:ascii="Calibri" w:hAnsi="Calibri"/>
        </w:rPr>
        <w:t xml:space="preserve"> and In-kind donations</w:t>
      </w:r>
      <w:r w:rsidRPr="00423619">
        <w:rPr>
          <w:rFonts w:ascii="Calibri" w:hAnsi="Calibri"/>
        </w:rPr>
        <w:t xml:space="preserve"> received by the Service Provider as a result of services provided herein through </w:t>
      </w:r>
      <w:r w:rsidR="00131CB7" w:rsidRPr="00423619">
        <w:rPr>
          <w:rFonts w:ascii="Calibri" w:hAnsi="Calibri"/>
        </w:rPr>
        <w:t>consumer</w:t>
      </w:r>
      <w:r w:rsidRPr="00423619">
        <w:rPr>
          <w:rFonts w:ascii="Calibri" w:hAnsi="Calibri"/>
        </w:rPr>
        <w:t xml:space="preserve"> donations and/or contributions</w:t>
      </w:r>
      <w:r w:rsidR="00962430">
        <w:rPr>
          <w:rFonts w:ascii="Calibri" w:hAnsi="Calibri"/>
        </w:rPr>
        <w:t xml:space="preserve">, </w:t>
      </w:r>
      <w:r w:rsidR="004D730D">
        <w:rPr>
          <w:rFonts w:ascii="Calibri" w:hAnsi="Calibri"/>
        </w:rPr>
        <w:t xml:space="preserve">and </w:t>
      </w:r>
      <w:r w:rsidR="00962430">
        <w:rPr>
          <w:rFonts w:ascii="Calibri" w:hAnsi="Calibri"/>
        </w:rPr>
        <w:t>volunteer hours</w:t>
      </w:r>
      <w:r w:rsidRPr="00423619">
        <w:rPr>
          <w:rFonts w:ascii="Calibri" w:hAnsi="Calibri"/>
        </w:rPr>
        <w:t xml:space="preserve"> shall be used by the Service Provider within the program year to expand the particular program from which the donation or contribution was received or to increase the units of service provided within the program year by the Service Provider within the same service from which </w:t>
      </w:r>
      <w:r w:rsidR="00902D9D" w:rsidRPr="00423619">
        <w:rPr>
          <w:rFonts w:ascii="Calibri" w:hAnsi="Calibri"/>
        </w:rPr>
        <w:t xml:space="preserve">the donation </w:t>
      </w:r>
      <w:r w:rsidRPr="00423619">
        <w:rPr>
          <w:rFonts w:ascii="Calibri" w:hAnsi="Calibri"/>
        </w:rPr>
        <w:t>and/or contribution</w:t>
      </w:r>
      <w:r w:rsidR="00962430">
        <w:rPr>
          <w:rFonts w:ascii="Calibri" w:hAnsi="Calibri"/>
        </w:rPr>
        <w:t xml:space="preserve"> and volunteer time</w:t>
      </w:r>
      <w:r w:rsidRPr="00423619">
        <w:rPr>
          <w:rFonts w:ascii="Calibri" w:hAnsi="Calibri"/>
        </w:rPr>
        <w:t xml:space="preserve"> was received.</w:t>
      </w:r>
      <w:r w:rsidR="0063404B" w:rsidRPr="00423619">
        <w:rPr>
          <w:rFonts w:ascii="Calibri" w:hAnsi="Calibri"/>
        </w:rPr>
        <w:t xml:space="preserve"> </w:t>
      </w:r>
      <w:r w:rsidR="00962430" w:rsidRPr="00962430">
        <w:rPr>
          <w:rFonts w:ascii="Calibri" w:hAnsi="Calibri"/>
        </w:rPr>
        <w:t xml:space="preserve">All </w:t>
      </w:r>
      <w:r w:rsidR="00962430">
        <w:rPr>
          <w:rFonts w:ascii="Calibri" w:hAnsi="Calibri"/>
        </w:rPr>
        <w:t xml:space="preserve">program </w:t>
      </w:r>
      <w:r w:rsidR="00962430" w:rsidRPr="00962430">
        <w:rPr>
          <w:rFonts w:ascii="Calibri" w:hAnsi="Calibri"/>
        </w:rPr>
        <w:t>income</w:t>
      </w:r>
      <w:r w:rsidR="00962430">
        <w:rPr>
          <w:rFonts w:ascii="Calibri" w:hAnsi="Calibri"/>
        </w:rPr>
        <w:t xml:space="preserve"> and In</w:t>
      </w:r>
      <w:r w:rsidR="004D730D">
        <w:rPr>
          <w:rFonts w:ascii="Calibri" w:hAnsi="Calibri"/>
        </w:rPr>
        <w:t>-</w:t>
      </w:r>
      <w:r w:rsidR="00962430">
        <w:rPr>
          <w:rFonts w:ascii="Calibri" w:hAnsi="Calibri"/>
        </w:rPr>
        <w:t>kind</w:t>
      </w:r>
      <w:r w:rsidR="00962430" w:rsidRPr="00962430">
        <w:rPr>
          <w:rFonts w:ascii="Calibri" w:hAnsi="Calibri"/>
        </w:rPr>
        <w:t xml:space="preserve"> must be reported monthly to the AAA.  </w:t>
      </w:r>
      <w:r w:rsidR="00962430" w:rsidRPr="00962430">
        <w:rPr>
          <w:rFonts w:ascii="Calibri" w:hAnsi="Calibri"/>
        </w:rPr>
        <w:tab/>
      </w:r>
    </w:p>
    <w:p w14:paraId="63B4A523" w14:textId="77777777" w:rsidR="00AB32F1" w:rsidRPr="00423619" w:rsidRDefault="00AB32F1" w:rsidP="00423619">
      <w:pPr>
        <w:tabs>
          <w:tab w:val="left" w:pos="-1440"/>
        </w:tabs>
        <w:rPr>
          <w:rFonts w:ascii="Calibri" w:hAnsi="Calibri"/>
        </w:rPr>
      </w:pPr>
    </w:p>
    <w:p w14:paraId="5877DE53" w14:textId="3CA88366"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ANTI</w:t>
      </w:r>
      <w:r w:rsidRPr="00423619">
        <w:rPr>
          <w:rFonts w:ascii="Calibri" w:hAnsi="Calibri"/>
          <w:b/>
          <w:sz w:val="24"/>
          <w:u w:val="single"/>
        </w:rPr>
        <w:noBreakHyphen/>
        <w:t>ASSIGNMENT AND SUBCONTRACTING</w:t>
      </w:r>
    </w:p>
    <w:p w14:paraId="602AD20F" w14:textId="77777777" w:rsidR="00416048" w:rsidRPr="00423619" w:rsidRDefault="00416048" w:rsidP="00416048">
      <w:pPr>
        <w:tabs>
          <w:tab w:val="left" w:pos="-1440"/>
        </w:tabs>
        <w:rPr>
          <w:rFonts w:ascii="Calibri" w:hAnsi="Calibri"/>
          <w:u w:val="single"/>
        </w:rPr>
      </w:pPr>
    </w:p>
    <w:p w14:paraId="65C967DB" w14:textId="2201392A"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5</w:t>
      </w:r>
      <w:r w:rsidRPr="00423619">
        <w:rPr>
          <w:rFonts w:ascii="Calibri" w:hAnsi="Calibri"/>
        </w:rPr>
        <w:t>.1</w:t>
      </w:r>
      <w:r w:rsidRPr="00423619">
        <w:rPr>
          <w:rFonts w:ascii="Calibri" w:hAnsi="Calibri"/>
        </w:rPr>
        <w:tab/>
      </w:r>
      <w:r w:rsidRPr="00423619">
        <w:rPr>
          <w:rFonts w:ascii="Calibri" w:hAnsi="Calibri"/>
          <w:u w:val="single"/>
        </w:rPr>
        <w:t>Permission Required</w:t>
      </w:r>
      <w:r w:rsidRPr="00423619">
        <w:rPr>
          <w:rFonts w:ascii="Calibri" w:hAnsi="Calibri"/>
        </w:rPr>
        <w:t>.</w:t>
      </w:r>
    </w:p>
    <w:p w14:paraId="7AA237AA" w14:textId="13B6C30E" w:rsidR="00416048" w:rsidRPr="00423619" w:rsidRDefault="00F729AC" w:rsidP="00416048">
      <w:pPr>
        <w:tabs>
          <w:tab w:val="left" w:pos="-1440"/>
        </w:tabs>
        <w:ind w:left="720"/>
        <w:rPr>
          <w:rFonts w:ascii="Calibri" w:hAnsi="Calibri"/>
        </w:rPr>
      </w:pPr>
      <w:r w:rsidRPr="00423619">
        <w:rPr>
          <w:rFonts w:ascii="Calibri" w:hAnsi="Calibri"/>
        </w:rPr>
        <w:t>The S</w:t>
      </w:r>
      <w:r w:rsidR="00295671" w:rsidRPr="00423619">
        <w:rPr>
          <w:rFonts w:ascii="Calibri" w:hAnsi="Calibri"/>
        </w:rPr>
        <w:t xml:space="preserve">ervice Provider </w:t>
      </w:r>
      <w:r w:rsidRPr="00423619">
        <w:rPr>
          <w:rFonts w:ascii="Calibri" w:hAnsi="Calibri"/>
        </w:rPr>
        <w:t xml:space="preserve">shall neither assign nor transfer, entirely or in part, </w:t>
      </w:r>
      <w:r w:rsidR="00465906" w:rsidRPr="00423619">
        <w:rPr>
          <w:rFonts w:ascii="Calibri" w:hAnsi="Calibri"/>
        </w:rPr>
        <w:t>its</w:t>
      </w:r>
      <w:r w:rsidRPr="00423619">
        <w:rPr>
          <w:rFonts w:ascii="Calibri" w:hAnsi="Calibri"/>
        </w:rPr>
        <w:t xml:space="preserve"> rights and obligations derived from this Contract without the express and prior </w:t>
      </w:r>
      <w:r w:rsidR="00295671" w:rsidRPr="00423619">
        <w:rPr>
          <w:rFonts w:ascii="Calibri" w:hAnsi="Calibri"/>
        </w:rPr>
        <w:t xml:space="preserve">written </w:t>
      </w:r>
      <w:r w:rsidRPr="00423619">
        <w:rPr>
          <w:rFonts w:ascii="Calibri" w:hAnsi="Calibri"/>
        </w:rPr>
        <w:t>authorization of the A3SSA.</w:t>
      </w:r>
    </w:p>
    <w:p w14:paraId="3C3E5F4E" w14:textId="77777777" w:rsidR="00416048" w:rsidRPr="00423619" w:rsidRDefault="00416048" w:rsidP="00416048">
      <w:pPr>
        <w:rPr>
          <w:rFonts w:ascii="Calibri" w:hAnsi="Calibri"/>
          <w:u w:val="single"/>
        </w:rPr>
      </w:pPr>
    </w:p>
    <w:p w14:paraId="3FDB1890" w14:textId="23FAC50B" w:rsidR="00416048" w:rsidRPr="00423619" w:rsidRDefault="00F729AC" w:rsidP="00416048">
      <w:pPr>
        <w:rPr>
          <w:rFonts w:ascii="Calibri" w:hAnsi="Calibri"/>
          <w:u w:val="single"/>
        </w:rPr>
      </w:pPr>
      <w:r w:rsidRPr="00423619">
        <w:rPr>
          <w:rFonts w:ascii="Calibri" w:hAnsi="Calibri"/>
        </w:rPr>
        <w:t>1</w:t>
      </w:r>
      <w:r w:rsidR="004D730D">
        <w:rPr>
          <w:rFonts w:ascii="Calibri" w:hAnsi="Calibri"/>
        </w:rPr>
        <w:t>5</w:t>
      </w:r>
      <w:r w:rsidRPr="00423619">
        <w:rPr>
          <w:rFonts w:ascii="Calibri" w:hAnsi="Calibri"/>
        </w:rPr>
        <w:t>.2</w:t>
      </w:r>
      <w:r w:rsidRPr="00423619">
        <w:rPr>
          <w:rFonts w:ascii="Calibri" w:hAnsi="Calibri"/>
        </w:rPr>
        <w:tab/>
      </w:r>
      <w:r w:rsidRPr="00423619">
        <w:rPr>
          <w:rFonts w:ascii="Calibri" w:hAnsi="Calibri"/>
          <w:u w:val="single"/>
        </w:rPr>
        <w:t>Subcontracting.</w:t>
      </w:r>
      <w:r w:rsidR="00B75C51" w:rsidRPr="00423619">
        <w:rPr>
          <w:rFonts w:ascii="Calibri" w:hAnsi="Calibri"/>
          <w:u w:val="single"/>
        </w:rPr>
        <w:t xml:space="preserve"> </w:t>
      </w:r>
    </w:p>
    <w:p w14:paraId="60EDFD96" w14:textId="71789464" w:rsidR="00416048" w:rsidRDefault="00F729AC" w:rsidP="009C4145">
      <w:pPr>
        <w:ind w:left="720"/>
        <w:contextualSpacing/>
        <w:rPr>
          <w:rFonts w:ascii="Calibri" w:hAnsi="Calibri"/>
        </w:rPr>
      </w:pPr>
      <w:r w:rsidRPr="00423619">
        <w:rPr>
          <w:rFonts w:ascii="Calibri" w:hAnsi="Calibri"/>
        </w:rPr>
        <w:t xml:space="preserve">No clause of </w:t>
      </w:r>
      <w:r w:rsidR="000A0CD7" w:rsidRPr="00423619">
        <w:rPr>
          <w:rFonts w:ascii="Calibri" w:hAnsi="Calibri"/>
        </w:rPr>
        <w:t>c</w:t>
      </w:r>
      <w:r w:rsidRPr="00423619">
        <w:rPr>
          <w:rFonts w:ascii="Calibri" w:hAnsi="Calibri"/>
        </w:rPr>
        <w:t xml:space="preserve">ontracts between the Service Provider and </w:t>
      </w:r>
      <w:r w:rsidR="008921DA" w:rsidRPr="00423619">
        <w:rPr>
          <w:rFonts w:ascii="Calibri" w:hAnsi="Calibri"/>
        </w:rPr>
        <w:t>its</w:t>
      </w:r>
      <w:r w:rsidRPr="00423619">
        <w:rPr>
          <w:rFonts w:ascii="Calibri" w:hAnsi="Calibri"/>
        </w:rPr>
        <w:t xml:space="preserve"> subcontractors shall constitute a contractual bond between the Service Provider and the A3SSA, or between the A3SSA and the subcontractors of the Service Provider, nor shall they exempt the Service Provider from any obligations under this Contract.</w:t>
      </w:r>
      <w:r w:rsidR="00B75C51" w:rsidRPr="00423619">
        <w:rPr>
          <w:rFonts w:ascii="Calibri" w:hAnsi="Calibri"/>
        </w:rPr>
        <w:t xml:space="preserve"> </w:t>
      </w:r>
      <w:r w:rsidRPr="00423619">
        <w:rPr>
          <w:rFonts w:ascii="Calibri" w:hAnsi="Calibri"/>
        </w:rPr>
        <w:t>The Service Provider is responsible, without recourse to</w:t>
      </w:r>
      <w:r w:rsidRPr="005E575F">
        <w:rPr>
          <w:rFonts w:ascii="Calibri" w:hAnsi="Calibri" w:cs="Calibri"/>
        </w:rPr>
        <w:t xml:space="preserve"> </w:t>
      </w:r>
      <w:r w:rsidR="002F320A" w:rsidRPr="005E575F">
        <w:rPr>
          <w:rFonts w:ascii="Calibri" w:hAnsi="Calibri" w:cs="Calibri"/>
        </w:rPr>
        <w:t>the</w:t>
      </w:r>
      <w:r w:rsidR="002F320A" w:rsidRPr="00423619">
        <w:rPr>
          <w:rFonts w:ascii="Calibri" w:hAnsi="Calibri"/>
        </w:rPr>
        <w:t xml:space="preserve"> </w:t>
      </w:r>
      <w:r w:rsidRPr="00423619">
        <w:rPr>
          <w:rFonts w:ascii="Calibri" w:hAnsi="Calibri"/>
        </w:rPr>
        <w:t>A3SSA, for the satisfaction of all contractual and administrative issues arising out services subcontracted pursuant to this Contract, including but not limited to, request, evaluation, or award of bids, disputes, claims, protests, or any other matters related to the subcontract.</w:t>
      </w:r>
      <w:r w:rsidR="009A0AAC" w:rsidRPr="00423619">
        <w:rPr>
          <w:rFonts w:ascii="Calibri" w:hAnsi="Calibri"/>
        </w:rPr>
        <w:t xml:space="preserve"> </w:t>
      </w:r>
    </w:p>
    <w:p w14:paraId="02D3CD0A" w14:textId="77777777" w:rsidR="004D730D" w:rsidRPr="00423619" w:rsidRDefault="004D730D" w:rsidP="00416048">
      <w:pPr>
        <w:tabs>
          <w:tab w:val="left" w:pos="-1440"/>
        </w:tabs>
        <w:rPr>
          <w:rFonts w:ascii="Calibri" w:hAnsi="Calibri"/>
        </w:rPr>
      </w:pPr>
    </w:p>
    <w:p w14:paraId="5661DEAC" w14:textId="27C5B639"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ASSESSMENT REPORTS</w:t>
      </w:r>
    </w:p>
    <w:p w14:paraId="48170B86" w14:textId="77777777" w:rsidR="00416048" w:rsidRPr="00423619" w:rsidRDefault="00416048" w:rsidP="00416048">
      <w:pPr>
        <w:tabs>
          <w:tab w:val="left" w:pos="-1440"/>
        </w:tabs>
        <w:rPr>
          <w:rFonts w:ascii="Calibri" w:hAnsi="Calibri"/>
        </w:rPr>
      </w:pPr>
    </w:p>
    <w:p w14:paraId="3721ED72" w14:textId="66660718"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6</w:t>
      </w:r>
      <w:r w:rsidRPr="00423619">
        <w:rPr>
          <w:rFonts w:ascii="Calibri" w:hAnsi="Calibri"/>
        </w:rPr>
        <w:t>.1</w:t>
      </w:r>
      <w:r w:rsidRPr="00423619">
        <w:rPr>
          <w:rFonts w:ascii="Calibri" w:hAnsi="Calibri"/>
        </w:rPr>
        <w:tab/>
      </w:r>
      <w:r w:rsidRPr="00423619">
        <w:rPr>
          <w:rFonts w:ascii="Calibri" w:hAnsi="Calibri"/>
          <w:u w:val="single"/>
        </w:rPr>
        <w:t>Assessments.</w:t>
      </w:r>
    </w:p>
    <w:p w14:paraId="2B9EF91F" w14:textId="47AC9193" w:rsidR="00416048" w:rsidRPr="00423619" w:rsidRDefault="00F729AC" w:rsidP="00416048">
      <w:pPr>
        <w:tabs>
          <w:tab w:val="left" w:pos="-1440"/>
        </w:tabs>
        <w:ind w:left="720"/>
        <w:rPr>
          <w:rFonts w:ascii="Calibri" w:hAnsi="Calibri"/>
        </w:rPr>
      </w:pPr>
      <w:r w:rsidRPr="005E575F">
        <w:rPr>
          <w:rFonts w:ascii="Calibri" w:hAnsi="Calibri" w:cs="Calibri"/>
        </w:rPr>
        <w:t xml:space="preserve">The </w:t>
      </w:r>
      <w:r w:rsidR="00511CE6" w:rsidRPr="00423619">
        <w:rPr>
          <w:rFonts w:ascii="Calibri" w:hAnsi="Calibri"/>
        </w:rPr>
        <w:t xml:space="preserve">A3SSA will periodically assess and report on the </w:t>
      </w:r>
      <w:r w:rsidR="00511CE6" w:rsidRPr="005E575F">
        <w:rPr>
          <w:rFonts w:ascii="Calibri" w:hAnsi="Calibri" w:cs="Calibri"/>
        </w:rPr>
        <w:t>ongoing</w:t>
      </w:r>
      <w:r w:rsidR="00511CE6" w:rsidRPr="00423619">
        <w:rPr>
          <w:rFonts w:ascii="Calibri" w:hAnsi="Calibri"/>
        </w:rPr>
        <w:t xml:space="preserve"> quality and consistency of the programs</w:t>
      </w:r>
      <w:r w:rsidR="00EA4CBA" w:rsidRPr="00423619">
        <w:rPr>
          <w:rFonts w:ascii="Calibri" w:hAnsi="Calibri"/>
        </w:rPr>
        <w:t xml:space="preserve"> and services</w:t>
      </w:r>
      <w:r w:rsidR="00511CE6" w:rsidRPr="00423619">
        <w:rPr>
          <w:rFonts w:ascii="Calibri" w:hAnsi="Calibri"/>
        </w:rPr>
        <w:t xml:space="preserve"> provided by the Service Provider. </w:t>
      </w:r>
      <w:r w:rsidRPr="005E575F">
        <w:rPr>
          <w:rFonts w:ascii="Calibri" w:hAnsi="Calibri" w:cs="Calibri"/>
        </w:rPr>
        <w:t xml:space="preserve">The </w:t>
      </w:r>
      <w:r w:rsidR="00511CE6" w:rsidRPr="00423619">
        <w:rPr>
          <w:rFonts w:ascii="Calibri" w:hAnsi="Calibri"/>
        </w:rPr>
        <w:t>A3SSA and the Service Provider shall meet as</w:t>
      </w:r>
      <w:r w:rsidR="00215CEA">
        <w:rPr>
          <w:rFonts w:ascii="Calibri" w:hAnsi="Calibri"/>
        </w:rPr>
        <w:t xml:space="preserve"> reasonably </w:t>
      </w:r>
      <w:r w:rsidR="00511CE6" w:rsidRPr="00423619">
        <w:rPr>
          <w:rFonts w:ascii="Calibri" w:hAnsi="Calibri"/>
        </w:rPr>
        <w:t xml:space="preserve">requested by </w:t>
      </w:r>
      <w:r w:rsidRPr="005E575F">
        <w:rPr>
          <w:rFonts w:ascii="Calibri" w:hAnsi="Calibri" w:cs="Calibri"/>
        </w:rPr>
        <w:t xml:space="preserve">the </w:t>
      </w:r>
      <w:r w:rsidR="00511CE6" w:rsidRPr="00423619">
        <w:rPr>
          <w:rFonts w:ascii="Calibri" w:hAnsi="Calibri"/>
        </w:rPr>
        <w:t>A3SSA to discuss issues of quality and consistency of program management.</w:t>
      </w:r>
    </w:p>
    <w:p w14:paraId="0CC7D16A" w14:textId="77777777" w:rsidR="00416048" w:rsidRPr="00423619" w:rsidRDefault="00416048" w:rsidP="00416048">
      <w:pPr>
        <w:tabs>
          <w:tab w:val="left" w:pos="-1440"/>
        </w:tabs>
        <w:rPr>
          <w:rFonts w:ascii="Calibri" w:hAnsi="Calibri"/>
        </w:rPr>
      </w:pPr>
    </w:p>
    <w:p w14:paraId="2983280F" w14:textId="732B0439" w:rsidR="006A5A05" w:rsidRPr="005E575F" w:rsidRDefault="00F729AC" w:rsidP="00A36F56">
      <w:pPr>
        <w:tabs>
          <w:tab w:val="left" w:pos="-1440"/>
        </w:tabs>
        <w:ind w:left="720" w:hanging="720"/>
        <w:rPr>
          <w:rFonts w:ascii="Calibri" w:hAnsi="Calibri" w:cs="Calibri"/>
        </w:rPr>
      </w:pPr>
      <w:r w:rsidRPr="00423619">
        <w:rPr>
          <w:rFonts w:ascii="Calibri" w:hAnsi="Calibri"/>
        </w:rPr>
        <w:t>1</w:t>
      </w:r>
      <w:r w:rsidR="004D730D">
        <w:rPr>
          <w:rFonts w:ascii="Calibri" w:hAnsi="Calibri"/>
        </w:rPr>
        <w:t>6</w:t>
      </w:r>
      <w:r w:rsidRPr="00423619">
        <w:rPr>
          <w:rFonts w:ascii="Calibri" w:hAnsi="Calibri"/>
        </w:rPr>
        <w:t>.2</w:t>
      </w:r>
      <w:r w:rsidRPr="00423619">
        <w:rPr>
          <w:rFonts w:ascii="Calibri" w:hAnsi="Calibri"/>
        </w:rPr>
        <w:tab/>
      </w:r>
      <w:r w:rsidRPr="00423619">
        <w:rPr>
          <w:rFonts w:ascii="Calibri" w:hAnsi="Calibri"/>
          <w:u w:val="single"/>
        </w:rPr>
        <w:t>Monitoring Letter</w:t>
      </w:r>
      <w:r w:rsidRPr="005E575F">
        <w:rPr>
          <w:rFonts w:ascii="Calibri" w:hAnsi="Calibri" w:cs="Calibri"/>
          <w:u w:val="single"/>
        </w:rPr>
        <w:t>.</w:t>
      </w:r>
    </w:p>
    <w:p w14:paraId="2B55B5AC" w14:textId="49106FC6" w:rsidR="006A5A05" w:rsidRPr="00423619" w:rsidRDefault="00F729AC" w:rsidP="006A5A05">
      <w:pPr>
        <w:tabs>
          <w:tab w:val="left" w:pos="-1440"/>
        </w:tabs>
        <w:ind w:left="720"/>
        <w:rPr>
          <w:rFonts w:ascii="Calibri" w:hAnsi="Calibri"/>
        </w:rPr>
      </w:pPr>
      <w:r w:rsidRPr="005E575F">
        <w:rPr>
          <w:rFonts w:ascii="Calibri" w:hAnsi="Calibri" w:cs="Calibri"/>
        </w:rPr>
        <w:t xml:space="preserve">The </w:t>
      </w:r>
      <w:r w:rsidR="00F17E03" w:rsidRPr="005E575F">
        <w:rPr>
          <w:rFonts w:ascii="Calibri" w:hAnsi="Calibri" w:cs="Calibri"/>
        </w:rPr>
        <w:t xml:space="preserve">A3SSA may submit </w:t>
      </w:r>
      <w:r w:rsidR="00511CE6" w:rsidRPr="005E575F">
        <w:rPr>
          <w:rFonts w:ascii="Calibri" w:hAnsi="Calibri" w:cs="Calibri"/>
        </w:rPr>
        <w:t>Monitoring Letter</w:t>
      </w:r>
      <w:r w:rsidR="00F17E03" w:rsidRPr="005E575F">
        <w:rPr>
          <w:rFonts w:ascii="Calibri" w:hAnsi="Calibri" w:cs="Calibri"/>
        </w:rPr>
        <w:t>s that identify</w:t>
      </w:r>
      <w:r w:rsidR="00511CE6" w:rsidRPr="00423619">
        <w:rPr>
          <w:rFonts w:ascii="Calibri" w:hAnsi="Calibri"/>
        </w:rPr>
        <w:t xml:space="preserve"> deficiencies</w:t>
      </w:r>
      <w:r w:rsidR="00511CE6" w:rsidRPr="005E575F">
        <w:rPr>
          <w:rFonts w:ascii="Calibri" w:hAnsi="Calibri" w:cs="Calibri"/>
        </w:rPr>
        <w:t>, if</w:t>
      </w:r>
      <w:r w:rsidR="00F17E03" w:rsidRPr="005E575F">
        <w:rPr>
          <w:rFonts w:ascii="Calibri" w:hAnsi="Calibri" w:cs="Calibri"/>
        </w:rPr>
        <w:t xml:space="preserve"> any, to the Service Provider. </w:t>
      </w:r>
      <w:r w:rsidR="00725AF8" w:rsidRPr="005E575F">
        <w:rPr>
          <w:rFonts w:ascii="Calibri" w:hAnsi="Calibri" w:cs="Calibri"/>
        </w:rPr>
        <w:t xml:space="preserve">Such deficiencies may include perceived actions or services of the Service Provider that do not appear to comply with the terms of this Contract or other regulations or policies of the </w:t>
      </w:r>
      <w:r w:rsidR="006408DB" w:rsidRPr="005E575F">
        <w:rPr>
          <w:rFonts w:ascii="Calibri" w:hAnsi="Calibri" w:cs="Calibri"/>
        </w:rPr>
        <w:t>A3SSA.</w:t>
      </w:r>
      <w:r w:rsidR="00725AF8" w:rsidRPr="005E575F">
        <w:rPr>
          <w:rFonts w:ascii="Calibri" w:hAnsi="Calibri" w:cs="Calibri"/>
        </w:rPr>
        <w:t xml:space="preserve"> </w:t>
      </w:r>
      <w:r w:rsidR="00511CE6" w:rsidRPr="005E575F">
        <w:rPr>
          <w:rFonts w:ascii="Calibri" w:hAnsi="Calibri" w:cs="Calibri"/>
        </w:rPr>
        <w:t xml:space="preserve">The Service Provider must provide a </w:t>
      </w:r>
      <w:r w:rsidR="00511CE6" w:rsidRPr="00423619">
        <w:rPr>
          <w:rFonts w:ascii="Calibri" w:hAnsi="Calibri"/>
        </w:rPr>
        <w:t xml:space="preserve">written response </w:t>
      </w:r>
      <w:r w:rsidR="00511CE6" w:rsidRPr="005E575F">
        <w:rPr>
          <w:rFonts w:ascii="Calibri" w:hAnsi="Calibri" w:cs="Calibri"/>
        </w:rPr>
        <w:t>to any such Monitoring Letter within ten (10) working days. The written response must,</w:t>
      </w:r>
      <w:r w:rsidR="00511CE6" w:rsidRPr="00423619">
        <w:rPr>
          <w:rFonts w:ascii="Calibri" w:hAnsi="Calibri"/>
        </w:rPr>
        <w:t xml:space="preserve"> at a minimum</w:t>
      </w:r>
      <w:r w:rsidR="00511CE6" w:rsidRPr="005E575F">
        <w:rPr>
          <w:rFonts w:ascii="Calibri" w:hAnsi="Calibri" w:cs="Calibri"/>
        </w:rPr>
        <w:t>,</w:t>
      </w:r>
      <w:r w:rsidR="00511CE6" w:rsidRPr="00423619">
        <w:rPr>
          <w:rFonts w:ascii="Calibri" w:hAnsi="Calibri"/>
        </w:rPr>
        <w:t xml:space="preserve"> indicate actions to be taken and a </w:t>
      </w:r>
      <w:r w:rsidR="00511CE6" w:rsidRPr="005E575F">
        <w:rPr>
          <w:rFonts w:ascii="Calibri" w:hAnsi="Calibri" w:cs="Calibri"/>
        </w:rPr>
        <w:t>timetable within which the Service Provider will</w:t>
      </w:r>
      <w:r w:rsidR="00511CE6" w:rsidRPr="00423619">
        <w:rPr>
          <w:rFonts w:ascii="Calibri" w:hAnsi="Calibri"/>
        </w:rPr>
        <w:t xml:space="preserve"> correct </w:t>
      </w:r>
      <w:r w:rsidR="00511CE6" w:rsidRPr="005E575F">
        <w:rPr>
          <w:rFonts w:ascii="Calibri" w:hAnsi="Calibri" w:cs="Calibri"/>
        </w:rPr>
        <w:t xml:space="preserve">the </w:t>
      </w:r>
      <w:r w:rsidR="00511CE6" w:rsidRPr="00423619">
        <w:rPr>
          <w:rFonts w:ascii="Calibri" w:hAnsi="Calibri"/>
        </w:rPr>
        <w:t xml:space="preserve">identified </w:t>
      </w:r>
      <w:r w:rsidR="00511CE6" w:rsidRPr="005E575F">
        <w:rPr>
          <w:rFonts w:ascii="Calibri" w:hAnsi="Calibri" w:cs="Calibri"/>
        </w:rPr>
        <w:t>d</w:t>
      </w:r>
      <w:r w:rsidR="00BA64B2" w:rsidRPr="005E575F">
        <w:rPr>
          <w:rFonts w:ascii="Calibri" w:hAnsi="Calibri" w:cs="Calibri"/>
        </w:rPr>
        <w:t>eficiencies.</w:t>
      </w:r>
      <w:r w:rsidR="00BA64B2" w:rsidRPr="00423619">
        <w:rPr>
          <w:rFonts w:ascii="Calibri" w:hAnsi="Calibri"/>
        </w:rPr>
        <w:t xml:space="preserve"> </w:t>
      </w:r>
      <w:r w:rsidR="00511CE6" w:rsidRPr="00423619">
        <w:rPr>
          <w:rFonts w:ascii="Calibri" w:hAnsi="Calibri"/>
        </w:rPr>
        <w:t xml:space="preserve">Failure to comply with the assessment reports shall be cause for termination </w:t>
      </w:r>
      <w:r w:rsidR="00511CE6" w:rsidRPr="005E575F">
        <w:rPr>
          <w:rFonts w:ascii="Calibri" w:hAnsi="Calibri" w:cs="Calibri"/>
        </w:rPr>
        <w:t xml:space="preserve">of this Contract </w:t>
      </w:r>
      <w:r w:rsidR="00511CE6" w:rsidRPr="00423619">
        <w:rPr>
          <w:rFonts w:ascii="Calibri" w:hAnsi="Calibri"/>
        </w:rPr>
        <w:t>as provided herein.</w:t>
      </w:r>
      <w:r w:rsidR="009A0AAC" w:rsidRPr="00423619">
        <w:rPr>
          <w:rFonts w:ascii="Calibri" w:hAnsi="Calibri"/>
        </w:rPr>
        <w:tab/>
      </w:r>
    </w:p>
    <w:p w14:paraId="525DFC8D" w14:textId="77777777" w:rsidR="006A5A05" w:rsidRPr="00423619" w:rsidRDefault="006A5A05" w:rsidP="006A5A05">
      <w:pPr>
        <w:tabs>
          <w:tab w:val="left" w:pos="-1440"/>
        </w:tabs>
        <w:ind w:left="720" w:hanging="720"/>
        <w:rPr>
          <w:rFonts w:ascii="Calibri" w:hAnsi="Calibri"/>
          <w:u w:val="single"/>
        </w:rPr>
      </w:pPr>
    </w:p>
    <w:p w14:paraId="31816CD2" w14:textId="544DFD1C" w:rsidR="006A5A05" w:rsidRPr="00423619" w:rsidRDefault="00F729AC" w:rsidP="006A5A05">
      <w:pPr>
        <w:tabs>
          <w:tab w:val="left" w:pos="-1440"/>
        </w:tabs>
        <w:rPr>
          <w:rFonts w:ascii="Calibri" w:hAnsi="Calibri"/>
        </w:rPr>
      </w:pPr>
      <w:r w:rsidRPr="00423619">
        <w:rPr>
          <w:rFonts w:ascii="Calibri" w:hAnsi="Calibri"/>
        </w:rPr>
        <w:lastRenderedPageBreak/>
        <w:t>1</w:t>
      </w:r>
      <w:r w:rsidR="004D730D">
        <w:rPr>
          <w:rFonts w:ascii="Calibri" w:hAnsi="Calibri"/>
        </w:rPr>
        <w:t>6</w:t>
      </w:r>
      <w:r w:rsidR="0016652D" w:rsidRPr="00423619">
        <w:rPr>
          <w:rFonts w:ascii="Calibri" w:hAnsi="Calibri"/>
        </w:rPr>
        <w:t>.3</w:t>
      </w:r>
      <w:r w:rsidRPr="00423619">
        <w:rPr>
          <w:rFonts w:ascii="Calibri" w:hAnsi="Calibri"/>
        </w:rPr>
        <w:tab/>
      </w:r>
      <w:r w:rsidR="009342AE" w:rsidRPr="005E575F">
        <w:rPr>
          <w:rFonts w:ascii="Calibri" w:hAnsi="Calibri" w:cs="Calibri"/>
          <w:u w:val="single"/>
        </w:rPr>
        <w:t>Appeal</w:t>
      </w:r>
      <w:r w:rsidRPr="00423619">
        <w:rPr>
          <w:rFonts w:ascii="Calibri" w:hAnsi="Calibri"/>
        </w:rPr>
        <w:t>.</w:t>
      </w:r>
    </w:p>
    <w:p w14:paraId="774E202B" w14:textId="428B6A69" w:rsidR="006A54B4" w:rsidRPr="00423619" w:rsidRDefault="00F729AC" w:rsidP="006A5A05">
      <w:pPr>
        <w:tabs>
          <w:tab w:val="left" w:pos="-1440"/>
        </w:tabs>
        <w:ind w:left="720"/>
        <w:rPr>
          <w:rFonts w:ascii="Calibri" w:hAnsi="Calibri"/>
        </w:rPr>
      </w:pPr>
      <w:r w:rsidRPr="005E575F">
        <w:rPr>
          <w:rFonts w:ascii="Calibri" w:hAnsi="Calibri" w:cs="Calibri"/>
        </w:rPr>
        <w:t>Within ten (10</w:t>
      </w:r>
      <w:r w:rsidRPr="00423619">
        <w:rPr>
          <w:rFonts w:ascii="Calibri" w:hAnsi="Calibri"/>
        </w:rPr>
        <w:t xml:space="preserve">) working days following receipt of a </w:t>
      </w:r>
      <w:r w:rsidR="00725AF8" w:rsidRPr="005E575F">
        <w:rPr>
          <w:rFonts w:ascii="Calibri" w:hAnsi="Calibri" w:cs="Calibri"/>
        </w:rPr>
        <w:t>Monitoring Letter</w:t>
      </w:r>
      <w:r w:rsidRPr="00423619">
        <w:rPr>
          <w:rFonts w:ascii="Calibri" w:hAnsi="Calibri"/>
        </w:rPr>
        <w:t xml:space="preserve"> from</w:t>
      </w:r>
      <w:r w:rsidR="00725AF8" w:rsidRPr="00423619">
        <w:rPr>
          <w:rFonts w:ascii="Calibri" w:hAnsi="Calibri"/>
        </w:rPr>
        <w:t xml:space="preserve"> </w:t>
      </w:r>
      <w:r w:rsidR="00725AF8" w:rsidRPr="005E575F">
        <w:rPr>
          <w:rFonts w:ascii="Calibri" w:hAnsi="Calibri" w:cs="Calibri"/>
        </w:rPr>
        <w:t>the</w:t>
      </w:r>
      <w:r w:rsidRPr="005E575F">
        <w:rPr>
          <w:rFonts w:ascii="Calibri" w:hAnsi="Calibri" w:cs="Calibri"/>
        </w:rPr>
        <w:t xml:space="preserve"> </w:t>
      </w:r>
      <w:r w:rsidRPr="00423619">
        <w:rPr>
          <w:rFonts w:ascii="Calibri" w:hAnsi="Calibri"/>
        </w:rPr>
        <w:t>A3SSA</w:t>
      </w:r>
      <w:r w:rsidRPr="005E575F">
        <w:rPr>
          <w:rFonts w:ascii="Calibri" w:hAnsi="Calibri" w:cs="Calibri"/>
        </w:rPr>
        <w:t>,</w:t>
      </w:r>
      <w:r w:rsidRPr="00423619">
        <w:rPr>
          <w:rFonts w:ascii="Calibri" w:hAnsi="Calibri"/>
        </w:rPr>
        <w:t xml:space="preserve"> the </w:t>
      </w:r>
      <w:r w:rsidRPr="005E575F">
        <w:rPr>
          <w:rFonts w:ascii="Calibri" w:hAnsi="Calibri" w:cs="Calibri"/>
        </w:rPr>
        <w:t xml:space="preserve">Service Provider may </w:t>
      </w:r>
      <w:r w:rsidR="00440035" w:rsidRPr="005E575F">
        <w:rPr>
          <w:rFonts w:ascii="Calibri" w:hAnsi="Calibri" w:cs="Calibri"/>
        </w:rPr>
        <w:t>submit a written request</w:t>
      </w:r>
      <w:r w:rsidRPr="005E575F">
        <w:rPr>
          <w:rFonts w:ascii="Calibri" w:hAnsi="Calibri" w:cs="Calibri"/>
        </w:rPr>
        <w:t xml:space="preserve"> to </w:t>
      </w:r>
      <w:r w:rsidR="00440035" w:rsidRPr="00423619">
        <w:rPr>
          <w:rFonts w:ascii="Calibri" w:hAnsi="Calibri"/>
        </w:rPr>
        <w:t xml:space="preserve">the </w:t>
      </w:r>
      <w:r w:rsidRPr="00423619">
        <w:rPr>
          <w:rFonts w:ascii="Calibri" w:hAnsi="Calibri"/>
        </w:rPr>
        <w:t>A3SSA</w:t>
      </w:r>
      <w:r w:rsidR="00440035" w:rsidRPr="005E575F">
        <w:rPr>
          <w:rFonts w:ascii="Calibri" w:hAnsi="Calibri" w:cs="Calibri"/>
        </w:rPr>
        <w:t xml:space="preserve"> that disputes some or all</w:t>
      </w:r>
      <w:r w:rsidR="00440035" w:rsidRPr="00423619">
        <w:rPr>
          <w:rFonts w:ascii="Calibri" w:hAnsi="Calibri"/>
        </w:rPr>
        <w:t xml:space="preserve"> of the </w:t>
      </w:r>
      <w:r w:rsidR="00440035" w:rsidRPr="005E575F">
        <w:rPr>
          <w:rFonts w:ascii="Calibri" w:hAnsi="Calibri" w:cs="Calibri"/>
        </w:rPr>
        <w:t>deficiencies identified in the Monitoring letter. The request must include</w:t>
      </w:r>
      <w:r w:rsidR="0066156A" w:rsidRPr="005E575F">
        <w:rPr>
          <w:rFonts w:ascii="Calibri" w:hAnsi="Calibri" w:cs="Calibri"/>
        </w:rPr>
        <w:t xml:space="preserve"> an explanation of the Service Provider’s perspective as well as supporting documentation. The request must also</w:t>
      </w:r>
      <w:r w:rsidR="0066156A" w:rsidRPr="00423619">
        <w:rPr>
          <w:rFonts w:ascii="Calibri" w:hAnsi="Calibri"/>
        </w:rPr>
        <w:t xml:space="preserve"> request </w:t>
      </w:r>
      <w:r w:rsidRPr="00423619">
        <w:rPr>
          <w:rFonts w:ascii="Calibri" w:hAnsi="Calibri"/>
        </w:rPr>
        <w:t>a hearing</w:t>
      </w:r>
      <w:r w:rsidR="00440035" w:rsidRPr="005E575F">
        <w:rPr>
          <w:rFonts w:ascii="Calibri" w:hAnsi="Calibri" w:cs="Calibri"/>
        </w:rPr>
        <w:t xml:space="preserve"> </w:t>
      </w:r>
      <w:r w:rsidR="002B2CDE" w:rsidRPr="005E575F">
        <w:rPr>
          <w:rFonts w:ascii="Calibri" w:hAnsi="Calibri" w:cs="Calibri"/>
        </w:rPr>
        <w:t>as set forth in Section XIX of this Contract</w:t>
      </w:r>
      <w:r w:rsidR="002B2CDE" w:rsidRPr="00423619">
        <w:rPr>
          <w:rFonts w:ascii="Calibri" w:hAnsi="Calibri"/>
        </w:rPr>
        <w:t>.</w:t>
      </w:r>
    </w:p>
    <w:p w14:paraId="3F32423A" w14:textId="73E4DBB2" w:rsidR="00416048" w:rsidRPr="00423619" w:rsidRDefault="00416048" w:rsidP="00423619">
      <w:pPr>
        <w:tabs>
          <w:tab w:val="left" w:pos="-1440"/>
        </w:tabs>
        <w:rPr>
          <w:rFonts w:ascii="Calibri" w:hAnsi="Calibri"/>
        </w:rPr>
      </w:pPr>
    </w:p>
    <w:p w14:paraId="2E08EBD3" w14:textId="755F70BC"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CONTRACT MODIFICATION</w:t>
      </w:r>
    </w:p>
    <w:p w14:paraId="1C750765" w14:textId="77777777" w:rsidR="00416048" w:rsidRPr="00423619" w:rsidRDefault="00416048" w:rsidP="00416048">
      <w:pPr>
        <w:tabs>
          <w:tab w:val="left" w:pos="-1440"/>
        </w:tabs>
        <w:rPr>
          <w:rFonts w:ascii="Calibri" w:hAnsi="Calibri"/>
        </w:rPr>
      </w:pPr>
    </w:p>
    <w:p w14:paraId="50A97745" w14:textId="4EF4057F"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7</w:t>
      </w:r>
      <w:r w:rsidRPr="00423619">
        <w:rPr>
          <w:rFonts w:ascii="Calibri" w:hAnsi="Calibri"/>
        </w:rPr>
        <w:t>.1</w:t>
      </w:r>
      <w:r w:rsidRPr="00423619">
        <w:rPr>
          <w:rFonts w:ascii="Calibri" w:hAnsi="Calibri"/>
        </w:rPr>
        <w:tab/>
      </w:r>
      <w:r w:rsidRPr="00423619">
        <w:rPr>
          <w:rFonts w:ascii="Calibri" w:hAnsi="Calibri"/>
          <w:u w:val="single"/>
        </w:rPr>
        <w:t xml:space="preserve">Mutual Consent Required. </w:t>
      </w:r>
    </w:p>
    <w:p w14:paraId="10517A25" w14:textId="325F57BE" w:rsidR="00416048" w:rsidRPr="00423619" w:rsidRDefault="00F729AC" w:rsidP="00416048">
      <w:pPr>
        <w:tabs>
          <w:tab w:val="left" w:pos="-1440"/>
        </w:tabs>
        <w:ind w:left="720"/>
        <w:rPr>
          <w:rFonts w:ascii="Calibri" w:hAnsi="Calibri"/>
        </w:rPr>
      </w:pPr>
      <w:r w:rsidRPr="00423619">
        <w:rPr>
          <w:rFonts w:ascii="Calibri" w:hAnsi="Calibri"/>
        </w:rPr>
        <w:t>This Contract may be amended by the mutual consent of both parties at any time. Amendments to this Contract shall be in writing, signed by the authorized representatives of both parties as identified herein.</w:t>
      </w:r>
      <w:r w:rsidR="00B75C51" w:rsidRPr="00423619">
        <w:rPr>
          <w:rFonts w:ascii="Calibri" w:hAnsi="Calibri"/>
        </w:rPr>
        <w:t xml:space="preserve"> </w:t>
      </w:r>
    </w:p>
    <w:p w14:paraId="20C79C62" w14:textId="77777777" w:rsidR="00902D9D" w:rsidRPr="00423619" w:rsidRDefault="00902D9D" w:rsidP="00416048">
      <w:pPr>
        <w:tabs>
          <w:tab w:val="left" w:pos="-1440"/>
        </w:tabs>
        <w:ind w:left="720"/>
        <w:rPr>
          <w:rFonts w:ascii="Calibri" w:hAnsi="Calibri"/>
        </w:rPr>
      </w:pPr>
    </w:p>
    <w:p w14:paraId="7697E3DA" w14:textId="6B789D9B"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GENERAL</w:t>
      </w:r>
    </w:p>
    <w:p w14:paraId="06ED1DA9" w14:textId="77777777" w:rsidR="00416048" w:rsidRPr="00423619" w:rsidRDefault="00416048" w:rsidP="00416048">
      <w:pPr>
        <w:tabs>
          <w:tab w:val="left" w:pos="-1440"/>
        </w:tabs>
        <w:jc w:val="center"/>
        <w:rPr>
          <w:rFonts w:ascii="Calibri" w:hAnsi="Calibri"/>
          <w:b/>
          <w:u w:val="single"/>
        </w:rPr>
      </w:pPr>
    </w:p>
    <w:p w14:paraId="51979736" w14:textId="0283A950"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.1</w:t>
      </w:r>
      <w:r w:rsidRPr="00423619">
        <w:rPr>
          <w:rFonts w:ascii="Calibri" w:hAnsi="Calibri"/>
        </w:rPr>
        <w:tab/>
      </w:r>
      <w:r w:rsidRPr="00423619">
        <w:rPr>
          <w:rFonts w:ascii="Calibri" w:hAnsi="Calibri"/>
          <w:u w:val="single"/>
        </w:rPr>
        <w:t>Independent Contractor.</w:t>
      </w:r>
    </w:p>
    <w:p w14:paraId="3F90E303" w14:textId="4E20EF90" w:rsidR="00416048" w:rsidRPr="00423619" w:rsidRDefault="00F729AC" w:rsidP="00416048">
      <w:pPr>
        <w:tabs>
          <w:tab w:val="left" w:pos="-1440"/>
        </w:tabs>
        <w:ind w:left="720" w:hanging="720"/>
        <w:rPr>
          <w:rFonts w:ascii="Calibri" w:hAnsi="Calibri"/>
        </w:rPr>
      </w:pPr>
      <w:r w:rsidRPr="00423619">
        <w:rPr>
          <w:rFonts w:ascii="Calibri" w:hAnsi="Calibri"/>
        </w:rPr>
        <w:tab/>
        <w:t xml:space="preserve">The Service Provider shall be an independent contractor and not that of an agent or employee of </w:t>
      </w:r>
      <w:r w:rsidR="004E7267" w:rsidRPr="00423619">
        <w:rPr>
          <w:rFonts w:ascii="Calibri" w:hAnsi="Calibri"/>
        </w:rPr>
        <w:t>A3SSA</w:t>
      </w:r>
      <w:r w:rsidRPr="00423619">
        <w:rPr>
          <w:rFonts w:ascii="Calibri" w:hAnsi="Calibri"/>
        </w:rPr>
        <w:t xml:space="preserve">. The Service Provider shall have no authorization, express or implied, to bind the State of Idaho or the A3SSA to any contract, settlement, or liability. The Service Provider shall be responsible for paying all employment-related taxes and benefits including federal and state income tax withholding, Social Security contributions, worker’s compensation and unemployment insurance premiums, health and life insurance premiums, pension contributions and other required expenses necessary to legally hold itself out as an independent contractor. In addition to the indemnification provision set forth in </w:t>
      </w:r>
      <w:r w:rsidR="00764125" w:rsidRPr="00423619">
        <w:rPr>
          <w:rFonts w:ascii="Calibri" w:hAnsi="Calibri"/>
        </w:rPr>
        <w:t xml:space="preserve">Section </w:t>
      </w:r>
      <w:r w:rsidR="00764125" w:rsidRPr="005E575F">
        <w:rPr>
          <w:rFonts w:ascii="Calibri" w:hAnsi="Calibri" w:cs="Calibri"/>
        </w:rPr>
        <w:t>XI</w:t>
      </w:r>
      <w:r w:rsidR="00310AE3" w:rsidRPr="00423619">
        <w:rPr>
          <w:rFonts w:ascii="Calibri" w:hAnsi="Calibri"/>
        </w:rPr>
        <w:t xml:space="preserve"> of this Contract</w:t>
      </w:r>
      <w:r w:rsidRPr="00423619">
        <w:rPr>
          <w:rFonts w:ascii="Calibri" w:hAnsi="Calibri"/>
        </w:rPr>
        <w:t xml:space="preserve">, the Service Provider shall indemnify the A3SSA and hold it harmless from any and all claims for taxes, penalties, attorneys’ fees and costs assessed against A3SSA or the </w:t>
      </w:r>
      <w:r w:rsidR="00B32F98" w:rsidRPr="00423619">
        <w:rPr>
          <w:rFonts w:ascii="Calibri" w:hAnsi="Calibri"/>
        </w:rPr>
        <w:t>S</w:t>
      </w:r>
      <w:r w:rsidRPr="00423619">
        <w:rPr>
          <w:rFonts w:ascii="Calibri" w:hAnsi="Calibri"/>
        </w:rPr>
        <w:t>tate</w:t>
      </w:r>
      <w:r w:rsidR="00B32F98" w:rsidRPr="00423619">
        <w:rPr>
          <w:rFonts w:ascii="Calibri" w:hAnsi="Calibri"/>
        </w:rPr>
        <w:t xml:space="preserve"> of Idaho</w:t>
      </w:r>
      <w:r w:rsidRPr="00423619">
        <w:rPr>
          <w:rFonts w:ascii="Calibri" w:hAnsi="Calibri"/>
        </w:rPr>
        <w:t xml:space="preserve"> arising out of the Service Provider’s failure to pay such taxes, fees or contributions.</w:t>
      </w:r>
    </w:p>
    <w:p w14:paraId="3461AF40" w14:textId="77777777" w:rsidR="00416048" w:rsidRPr="00423619" w:rsidRDefault="00416048" w:rsidP="00416048">
      <w:pPr>
        <w:overflowPunct w:val="0"/>
        <w:jc w:val="both"/>
        <w:textAlignment w:val="baseline"/>
        <w:rPr>
          <w:rFonts w:ascii="Calibri" w:hAnsi="Calibri"/>
        </w:rPr>
      </w:pPr>
    </w:p>
    <w:p w14:paraId="228CF6D4" w14:textId="1003232E"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.2</w:t>
      </w:r>
      <w:r w:rsidRPr="00423619">
        <w:rPr>
          <w:rFonts w:ascii="Calibri" w:hAnsi="Calibri"/>
        </w:rPr>
        <w:tab/>
      </w:r>
      <w:r w:rsidRPr="00423619">
        <w:rPr>
          <w:rFonts w:ascii="Calibri" w:hAnsi="Calibri"/>
          <w:u w:val="single"/>
        </w:rPr>
        <w:t>Contract Supersedes.</w:t>
      </w:r>
    </w:p>
    <w:p w14:paraId="14E5EEEC" w14:textId="1698163F" w:rsidR="00416048" w:rsidRPr="00423619" w:rsidRDefault="00F729AC" w:rsidP="00416048">
      <w:pPr>
        <w:tabs>
          <w:tab w:val="left" w:pos="-1440"/>
        </w:tabs>
        <w:ind w:left="720"/>
        <w:rPr>
          <w:rFonts w:ascii="Calibri" w:hAnsi="Calibri"/>
        </w:rPr>
      </w:pPr>
      <w:r w:rsidRPr="00423619">
        <w:rPr>
          <w:rFonts w:ascii="Calibri" w:hAnsi="Calibri"/>
        </w:rPr>
        <w:t>This Contract supersedes all prior negotiations between the parties</w:t>
      </w:r>
      <w:r w:rsidR="000A752D" w:rsidRPr="00423619">
        <w:rPr>
          <w:rFonts w:ascii="Calibri" w:hAnsi="Calibri"/>
        </w:rPr>
        <w:t>.</w:t>
      </w:r>
      <w:r w:rsidRPr="00423619">
        <w:rPr>
          <w:rFonts w:ascii="Calibri" w:hAnsi="Calibri"/>
        </w:rPr>
        <w:t xml:space="preserve"> </w:t>
      </w:r>
      <w:r w:rsidR="000A752D" w:rsidRPr="00423619">
        <w:rPr>
          <w:rFonts w:ascii="Calibri" w:hAnsi="Calibri"/>
        </w:rPr>
        <w:t>I</w:t>
      </w:r>
      <w:r w:rsidRPr="00423619">
        <w:rPr>
          <w:rFonts w:ascii="Calibri" w:hAnsi="Calibri"/>
        </w:rPr>
        <w:t>t is expressly understood and agreed that this Contract is based upon no other representation, save and except for those expressly set forth herein.</w:t>
      </w:r>
    </w:p>
    <w:p w14:paraId="540B8749" w14:textId="77777777" w:rsidR="00416048" w:rsidRPr="00423619" w:rsidRDefault="00416048" w:rsidP="00416048">
      <w:pPr>
        <w:tabs>
          <w:tab w:val="left" w:pos="-1440"/>
        </w:tabs>
        <w:rPr>
          <w:rFonts w:ascii="Calibri" w:hAnsi="Calibri"/>
        </w:rPr>
      </w:pPr>
    </w:p>
    <w:p w14:paraId="5951D429" w14:textId="63694945"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.3</w:t>
      </w:r>
      <w:r w:rsidRPr="00423619">
        <w:rPr>
          <w:rFonts w:ascii="Calibri" w:hAnsi="Calibri"/>
        </w:rPr>
        <w:tab/>
      </w:r>
      <w:r w:rsidRPr="00423619">
        <w:rPr>
          <w:rFonts w:ascii="Calibri" w:hAnsi="Calibri"/>
          <w:u w:val="single"/>
        </w:rPr>
        <w:t>Acknowledgment.</w:t>
      </w:r>
    </w:p>
    <w:p w14:paraId="3344FE2A" w14:textId="77777777" w:rsidR="00416048" w:rsidRPr="00423619" w:rsidRDefault="00F729AC" w:rsidP="00416048">
      <w:pPr>
        <w:tabs>
          <w:tab w:val="left" w:pos="-1440"/>
        </w:tabs>
        <w:ind w:left="720"/>
        <w:rPr>
          <w:rFonts w:ascii="Calibri" w:hAnsi="Calibri"/>
        </w:rPr>
      </w:pPr>
      <w:r w:rsidRPr="00423619">
        <w:rPr>
          <w:rFonts w:ascii="Calibri" w:hAnsi="Calibri"/>
        </w:rPr>
        <w:t>Each party acknowledges that the party has read this Contract or a copy thereof in its entirety and accepts the same in full.</w:t>
      </w:r>
    </w:p>
    <w:p w14:paraId="78D75FDB" w14:textId="77777777" w:rsidR="00416048" w:rsidRPr="00423619" w:rsidRDefault="00416048" w:rsidP="00416048">
      <w:pPr>
        <w:tabs>
          <w:tab w:val="left" w:pos="-1440"/>
        </w:tabs>
        <w:ind w:left="720"/>
        <w:rPr>
          <w:rFonts w:ascii="Calibri" w:hAnsi="Calibri"/>
        </w:rPr>
      </w:pPr>
    </w:p>
    <w:p w14:paraId="79854326" w14:textId="592CB754"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.4</w:t>
      </w:r>
      <w:r w:rsidRPr="00423619">
        <w:rPr>
          <w:rFonts w:ascii="Calibri" w:hAnsi="Calibri"/>
        </w:rPr>
        <w:tab/>
      </w:r>
      <w:r w:rsidRPr="00423619">
        <w:rPr>
          <w:rFonts w:ascii="Calibri" w:hAnsi="Calibri"/>
          <w:u w:val="single"/>
        </w:rPr>
        <w:t>Successors and Assigns</w:t>
      </w:r>
      <w:r w:rsidRPr="00423619">
        <w:rPr>
          <w:rFonts w:ascii="Calibri" w:hAnsi="Calibri"/>
        </w:rPr>
        <w:t>.</w:t>
      </w:r>
    </w:p>
    <w:p w14:paraId="086E0CE8" w14:textId="77777777" w:rsidR="00416048" w:rsidRPr="00423619" w:rsidRDefault="00F729AC" w:rsidP="00416048">
      <w:pPr>
        <w:tabs>
          <w:tab w:val="left" w:pos="-1440"/>
        </w:tabs>
        <w:ind w:left="720"/>
        <w:rPr>
          <w:rFonts w:ascii="Calibri" w:hAnsi="Calibri"/>
        </w:rPr>
      </w:pPr>
      <w:r w:rsidRPr="00423619">
        <w:rPr>
          <w:rFonts w:ascii="Calibri" w:hAnsi="Calibri"/>
        </w:rPr>
        <w:t>All rights and obligations hereunder shall extend to the successors and/or assigns of the respective parties.</w:t>
      </w:r>
    </w:p>
    <w:p w14:paraId="00F1DCC1" w14:textId="77777777" w:rsidR="00416048" w:rsidRPr="00423619" w:rsidRDefault="00416048" w:rsidP="00416048">
      <w:pPr>
        <w:tabs>
          <w:tab w:val="left" w:pos="-1440"/>
        </w:tabs>
        <w:rPr>
          <w:rFonts w:ascii="Calibri" w:hAnsi="Calibri"/>
        </w:rPr>
      </w:pPr>
    </w:p>
    <w:p w14:paraId="59AE7BA1" w14:textId="2381F47F"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.5</w:t>
      </w:r>
      <w:r w:rsidRPr="00423619">
        <w:rPr>
          <w:rFonts w:ascii="Calibri" w:hAnsi="Calibri"/>
        </w:rPr>
        <w:tab/>
      </w:r>
      <w:r w:rsidRPr="00423619">
        <w:rPr>
          <w:rFonts w:ascii="Calibri" w:hAnsi="Calibri"/>
          <w:u w:val="single"/>
        </w:rPr>
        <w:t>Incorporation of Items</w:t>
      </w:r>
      <w:r w:rsidRPr="00423619">
        <w:rPr>
          <w:rFonts w:ascii="Calibri" w:hAnsi="Calibri"/>
        </w:rPr>
        <w:t>.</w:t>
      </w:r>
    </w:p>
    <w:p w14:paraId="15C9AD14" w14:textId="77777777" w:rsidR="00416048" w:rsidRPr="00423619" w:rsidRDefault="00F729AC" w:rsidP="00416048">
      <w:pPr>
        <w:tabs>
          <w:tab w:val="left" w:pos="-1440"/>
        </w:tabs>
        <w:ind w:left="720"/>
        <w:rPr>
          <w:rFonts w:ascii="Calibri" w:hAnsi="Calibri"/>
        </w:rPr>
      </w:pPr>
      <w:r w:rsidRPr="00423619">
        <w:rPr>
          <w:rFonts w:ascii="Calibri" w:hAnsi="Calibri"/>
        </w:rPr>
        <w:lastRenderedPageBreak/>
        <w:t>This Contract contains all terms and conditions agreed upon by the parties, including all items incorporated by reference.</w:t>
      </w:r>
    </w:p>
    <w:p w14:paraId="7501922F" w14:textId="77777777" w:rsidR="00416048" w:rsidRPr="00423619" w:rsidRDefault="00416048" w:rsidP="00416048">
      <w:pPr>
        <w:tabs>
          <w:tab w:val="left" w:pos="-1440"/>
        </w:tabs>
        <w:ind w:left="720"/>
        <w:rPr>
          <w:rFonts w:ascii="Calibri" w:hAnsi="Calibri"/>
        </w:rPr>
      </w:pPr>
    </w:p>
    <w:p w14:paraId="5851FE92" w14:textId="4B8D83F4" w:rsidR="00416048" w:rsidRPr="00423619" w:rsidRDefault="00F729AC" w:rsidP="00416048">
      <w:pPr>
        <w:tabs>
          <w:tab w:val="left" w:pos="-1440"/>
        </w:tabs>
        <w:rPr>
          <w:rFonts w:ascii="Calibri" w:hAnsi="Calibri"/>
          <w:u w:val="single"/>
        </w:rPr>
      </w:pPr>
      <w:r w:rsidRPr="00423619">
        <w:rPr>
          <w:rFonts w:ascii="Calibri" w:hAnsi="Calibri"/>
        </w:rPr>
        <w:t>1</w:t>
      </w:r>
      <w:r w:rsidR="004D730D">
        <w:rPr>
          <w:rFonts w:ascii="Calibri" w:hAnsi="Calibri"/>
        </w:rPr>
        <w:t>8</w:t>
      </w:r>
      <w:r w:rsidRPr="00423619">
        <w:rPr>
          <w:rFonts w:ascii="Calibri" w:hAnsi="Calibri"/>
        </w:rPr>
        <w:t>.6</w:t>
      </w:r>
      <w:r w:rsidRPr="00423619">
        <w:rPr>
          <w:rFonts w:ascii="Calibri" w:hAnsi="Calibri"/>
        </w:rPr>
        <w:tab/>
      </w:r>
      <w:r w:rsidRPr="00423619">
        <w:rPr>
          <w:rFonts w:ascii="Calibri" w:hAnsi="Calibri"/>
          <w:u w:val="single"/>
        </w:rPr>
        <w:t>Order of Precedence.</w:t>
      </w:r>
    </w:p>
    <w:p w14:paraId="5CA01DA6" w14:textId="66C71E40" w:rsidR="00416048" w:rsidRPr="00423619" w:rsidRDefault="00F729AC" w:rsidP="00416048">
      <w:pPr>
        <w:tabs>
          <w:tab w:val="left" w:pos="-1440"/>
        </w:tabs>
        <w:ind w:left="720"/>
        <w:rPr>
          <w:rFonts w:ascii="Calibri" w:hAnsi="Calibri"/>
        </w:rPr>
      </w:pPr>
      <w:r w:rsidRPr="005E575F">
        <w:rPr>
          <w:rFonts w:ascii="Calibri" w:hAnsi="Calibri" w:cs="Calibri"/>
        </w:rPr>
        <w:t>If</w:t>
      </w:r>
      <w:r w:rsidRPr="00423619">
        <w:rPr>
          <w:rFonts w:ascii="Calibri" w:hAnsi="Calibri"/>
        </w:rPr>
        <w:t xml:space="preserve"> any portion of this Contract is found to be inconsistent</w:t>
      </w:r>
      <w:r w:rsidRPr="005E575F">
        <w:rPr>
          <w:rFonts w:ascii="Calibri" w:hAnsi="Calibri" w:cs="Calibri"/>
        </w:rPr>
        <w:t xml:space="preserve"> or contrary to law</w:t>
      </w:r>
      <w:r w:rsidRPr="00423619">
        <w:rPr>
          <w:rFonts w:ascii="Calibri" w:hAnsi="Calibri"/>
        </w:rPr>
        <w:t>, unless otherwise provided herein, the inconsistency shall be resolved by giving precedence to the provision in the following order:</w:t>
      </w:r>
    </w:p>
    <w:p w14:paraId="059E57C1" w14:textId="77777777" w:rsidR="00416048" w:rsidRPr="00423619" w:rsidRDefault="00416048" w:rsidP="00416048">
      <w:pPr>
        <w:tabs>
          <w:tab w:val="left" w:pos="-1440"/>
        </w:tabs>
        <w:ind w:left="720"/>
        <w:rPr>
          <w:rFonts w:ascii="Calibri" w:hAnsi="Calibri"/>
        </w:rPr>
      </w:pPr>
    </w:p>
    <w:p w14:paraId="2699308D" w14:textId="7FE0726F" w:rsidR="00416048" w:rsidRPr="00423619" w:rsidRDefault="00F729AC" w:rsidP="00416048">
      <w:pPr>
        <w:tabs>
          <w:tab w:val="left" w:pos="-1440"/>
        </w:tabs>
        <w:ind w:left="720"/>
        <w:rPr>
          <w:rFonts w:ascii="Calibri" w:hAnsi="Calibri"/>
        </w:rPr>
      </w:pPr>
      <w:r w:rsidRPr="00423619">
        <w:rPr>
          <w:rFonts w:ascii="Calibri" w:hAnsi="Calibri"/>
        </w:rPr>
        <w:t>A.</w:t>
      </w:r>
      <w:r w:rsidRPr="00423619">
        <w:rPr>
          <w:rFonts w:ascii="Calibri" w:hAnsi="Calibri"/>
        </w:rPr>
        <w:tab/>
        <w:t xml:space="preserve">Applicable </w:t>
      </w:r>
      <w:r w:rsidRPr="005E575F">
        <w:rPr>
          <w:rFonts w:ascii="Calibri" w:hAnsi="Calibri" w:cs="Calibri"/>
        </w:rPr>
        <w:t>f</w:t>
      </w:r>
      <w:r w:rsidR="00511CE6" w:rsidRPr="005E575F">
        <w:rPr>
          <w:rFonts w:ascii="Calibri" w:hAnsi="Calibri" w:cs="Calibri"/>
        </w:rPr>
        <w:t>ederal</w:t>
      </w:r>
      <w:r w:rsidR="00511CE6" w:rsidRPr="00423619">
        <w:rPr>
          <w:rFonts w:ascii="Calibri" w:hAnsi="Calibri"/>
        </w:rPr>
        <w:t xml:space="preserve"> statutes, regulations, and policies;</w:t>
      </w:r>
    </w:p>
    <w:p w14:paraId="5DE855DB" w14:textId="77777777" w:rsidR="00416048" w:rsidRPr="00423619" w:rsidRDefault="00F729AC" w:rsidP="00416048">
      <w:pPr>
        <w:tabs>
          <w:tab w:val="left" w:pos="-1440"/>
        </w:tabs>
        <w:ind w:left="720"/>
        <w:rPr>
          <w:rFonts w:ascii="Calibri" w:hAnsi="Calibri"/>
        </w:rPr>
      </w:pPr>
      <w:r w:rsidRPr="00423619">
        <w:rPr>
          <w:rFonts w:ascii="Calibri" w:hAnsi="Calibri"/>
        </w:rPr>
        <w:t>B.</w:t>
      </w:r>
      <w:r w:rsidRPr="00423619">
        <w:rPr>
          <w:rFonts w:ascii="Calibri" w:hAnsi="Calibri"/>
        </w:rPr>
        <w:tab/>
        <w:t>State statutes, regulations, and policies;</w:t>
      </w:r>
    </w:p>
    <w:p w14:paraId="35329B16" w14:textId="77777777" w:rsidR="00416048" w:rsidRPr="00423619" w:rsidRDefault="00F729AC" w:rsidP="00416048">
      <w:pPr>
        <w:tabs>
          <w:tab w:val="left" w:pos="-1440"/>
        </w:tabs>
        <w:ind w:left="720"/>
        <w:rPr>
          <w:rFonts w:ascii="Calibri" w:hAnsi="Calibri"/>
        </w:rPr>
      </w:pPr>
      <w:r w:rsidRPr="00423619">
        <w:rPr>
          <w:rFonts w:ascii="Calibri" w:hAnsi="Calibri"/>
        </w:rPr>
        <w:t>C.</w:t>
      </w:r>
      <w:r w:rsidRPr="00423619">
        <w:rPr>
          <w:rFonts w:ascii="Calibri" w:hAnsi="Calibri"/>
        </w:rPr>
        <w:tab/>
        <w:t>Special terms and conditions;</w:t>
      </w:r>
    </w:p>
    <w:p w14:paraId="71745D60" w14:textId="161EE1EE" w:rsidR="00416048" w:rsidRPr="00423619" w:rsidRDefault="00F729AC" w:rsidP="00416048">
      <w:pPr>
        <w:tabs>
          <w:tab w:val="left" w:pos="-1440"/>
        </w:tabs>
        <w:ind w:left="720"/>
        <w:rPr>
          <w:rFonts w:ascii="Calibri" w:hAnsi="Calibri"/>
        </w:rPr>
      </w:pPr>
      <w:r w:rsidRPr="00423619">
        <w:rPr>
          <w:rFonts w:ascii="Calibri" w:hAnsi="Calibri"/>
        </w:rPr>
        <w:t>D.</w:t>
      </w:r>
      <w:r w:rsidRPr="00423619">
        <w:rPr>
          <w:rFonts w:ascii="Calibri" w:hAnsi="Calibri"/>
        </w:rPr>
        <w:tab/>
        <w:t>Any other provisions of the Contract where incorporated by reference or otherwise</w:t>
      </w:r>
      <w:r w:rsidR="003114F3" w:rsidRPr="00423619">
        <w:rPr>
          <w:rFonts w:ascii="Calibri" w:hAnsi="Calibri"/>
        </w:rPr>
        <w:t>.</w:t>
      </w:r>
    </w:p>
    <w:p w14:paraId="182F2988" w14:textId="77777777" w:rsidR="00416048" w:rsidRPr="00423619" w:rsidRDefault="00416048" w:rsidP="00416048">
      <w:pPr>
        <w:tabs>
          <w:tab w:val="left" w:pos="-1440"/>
        </w:tabs>
        <w:rPr>
          <w:rFonts w:ascii="Calibri" w:hAnsi="Calibri"/>
        </w:rPr>
      </w:pPr>
    </w:p>
    <w:p w14:paraId="64591168" w14:textId="0F0BFCFD"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.7</w:t>
      </w:r>
      <w:r w:rsidRPr="00423619">
        <w:rPr>
          <w:rFonts w:ascii="Calibri" w:hAnsi="Calibri"/>
        </w:rPr>
        <w:tab/>
      </w:r>
      <w:r w:rsidRPr="00423619">
        <w:rPr>
          <w:rFonts w:ascii="Calibri" w:hAnsi="Calibri"/>
          <w:u w:val="single"/>
        </w:rPr>
        <w:t>Non</w:t>
      </w:r>
      <w:r w:rsidRPr="005E575F">
        <w:rPr>
          <w:rFonts w:ascii="Calibri" w:hAnsi="Calibri" w:cs="Calibri"/>
          <w:u w:val="single"/>
        </w:rPr>
        <w:t>-</w:t>
      </w:r>
      <w:r w:rsidRPr="00423619">
        <w:rPr>
          <w:rFonts w:ascii="Calibri" w:hAnsi="Calibri"/>
          <w:u w:val="single"/>
        </w:rPr>
        <w:t>Waiver</w:t>
      </w:r>
      <w:r w:rsidRPr="005E575F">
        <w:rPr>
          <w:rFonts w:ascii="Calibri" w:hAnsi="Calibri" w:cs="Calibri"/>
        </w:rPr>
        <w:t>.</w:t>
      </w:r>
    </w:p>
    <w:p w14:paraId="47FDBC2A" w14:textId="3729E410" w:rsidR="00416048" w:rsidRPr="00423619" w:rsidRDefault="00F729AC" w:rsidP="00416048">
      <w:pPr>
        <w:tabs>
          <w:tab w:val="left" w:pos="-1440"/>
        </w:tabs>
        <w:ind w:left="720"/>
        <w:rPr>
          <w:rFonts w:ascii="Calibri" w:hAnsi="Calibri"/>
        </w:rPr>
      </w:pPr>
      <w:r w:rsidRPr="00423619">
        <w:rPr>
          <w:rFonts w:ascii="Calibri" w:hAnsi="Calibri"/>
        </w:rPr>
        <w:t>Failure of</w:t>
      </w:r>
      <w:r w:rsidRPr="005E575F">
        <w:rPr>
          <w:rFonts w:ascii="Calibri" w:hAnsi="Calibri" w:cs="Calibri"/>
        </w:rPr>
        <w:t xml:space="preserve"> </w:t>
      </w:r>
      <w:r w:rsidR="00516B58" w:rsidRPr="005E575F">
        <w:rPr>
          <w:rFonts w:ascii="Calibri" w:hAnsi="Calibri" w:cs="Calibri"/>
        </w:rPr>
        <w:t>the</w:t>
      </w:r>
      <w:r w:rsidR="00516B58" w:rsidRPr="00423619">
        <w:rPr>
          <w:rFonts w:ascii="Calibri" w:hAnsi="Calibri"/>
        </w:rPr>
        <w:t xml:space="preserve"> </w:t>
      </w:r>
      <w:r w:rsidRPr="00423619">
        <w:rPr>
          <w:rFonts w:ascii="Calibri" w:hAnsi="Calibri"/>
        </w:rPr>
        <w:t xml:space="preserve">A3SSA to insist upon strict performance of any of the covenants and conditions of this Contract or to exercise any right herein conferred, in any one or in all instances, shall not be construed to be a waiver of the Contract, waiver of OAA requirements, or relinquishment of any such right, covenant or condition, and the same shall remain in full force and effect unless a waiver is evidenced by the prior written consent of </w:t>
      </w:r>
      <w:r w:rsidR="00FD0B6B" w:rsidRPr="005E575F">
        <w:rPr>
          <w:rFonts w:ascii="Calibri" w:hAnsi="Calibri" w:cs="Calibri"/>
        </w:rPr>
        <w:t xml:space="preserve">the </w:t>
      </w:r>
      <w:r w:rsidRPr="00423619">
        <w:rPr>
          <w:rFonts w:ascii="Calibri" w:hAnsi="Calibri"/>
        </w:rPr>
        <w:t>A3SSA.</w:t>
      </w:r>
    </w:p>
    <w:p w14:paraId="5D1F0FE7" w14:textId="77777777" w:rsidR="006A0B61" w:rsidRPr="00423619" w:rsidRDefault="006A0B61" w:rsidP="00423619">
      <w:pPr>
        <w:tabs>
          <w:tab w:val="left" w:pos="-1440"/>
        </w:tabs>
        <w:ind w:left="720"/>
        <w:rPr>
          <w:rFonts w:ascii="Calibri" w:hAnsi="Calibri"/>
        </w:rPr>
      </w:pPr>
    </w:p>
    <w:p w14:paraId="68030CAE" w14:textId="59F5251D"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.8</w:t>
      </w:r>
      <w:r w:rsidRPr="00423619">
        <w:rPr>
          <w:rFonts w:ascii="Calibri" w:hAnsi="Calibri"/>
        </w:rPr>
        <w:tab/>
      </w:r>
      <w:r w:rsidRPr="00423619">
        <w:rPr>
          <w:rFonts w:ascii="Calibri" w:hAnsi="Calibri"/>
          <w:u w:val="single"/>
        </w:rPr>
        <w:t>Non</w:t>
      </w:r>
      <w:r w:rsidRPr="005E575F">
        <w:rPr>
          <w:rFonts w:ascii="Calibri" w:hAnsi="Calibri" w:cs="Calibri"/>
          <w:u w:val="single"/>
        </w:rPr>
        <w:t>-</w:t>
      </w:r>
      <w:r w:rsidRPr="00423619">
        <w:rPr>
          <w:rFonts w:ascii="Calibri" w:hAnsi="Calibri"/>
          <w:u w:val="single"/>
        </w:rPr>
        <w:t>Profit Status.</w:t>
      </w:r>
    </w:p>
    <w:p w14:paraId="580A6838" w14:textId="6B245640" w:rsidR="00416048" w:rsidRPr="00423619" w:rsidRDefault="00F729AC" w:rsidP="00416048">
      <w:pPr>
        <w:tabs>
          <w:tab w:val="left" w:pos="-1440"/>
        </w:tabs>
        <w:ind w:left="720"/>
        <w:rPr>
          <w:rFonts w:ascii="Calibri" w:hAnsi="Calibri"/>
        </w:rPr>
      </w:pPr>
      <w:r w:rsidRPr="00423619">
        <w:rPr>
          <w:rFonts w:ascii="Calibri" w:hAnsi="Calibri"/>
        </w:rPr>
        <w:t>If the Service Provider is a non-profit, the Service Pro</w:t>
      </w:r>
      <w:r w:rsidR="00CC340F" w:rsidRPr="00423619">
        <w:rPr>
          <w:rFonts w:ascii="Calibri" w:hAnsi="Calibri"/>
        </w:rPr>
        <w:t>vider must provide proof of 501(c</w:t>
      </w:r>
      <w:r w:rsidR="00CC340F" w:rsidRPr="005E575F">
        <w:rPr>
          <w:rFonts w:ascii="Calibri" w:hAnsi="Calibri" w:cs="Calibri"/>
        </w:rPr>
        <w:t>)</w:t>
      </w:r>
      <w:r w:rsidRPr="005E575F">
        <w:rPr>
          <w:rFonts w:ascii="Calibri" w:hAnsi="Calibri" w:cs="Calibri"/>
        </w:rPr>
        <w:t>(</w:t>
      </w:r>
      <w:r w:rsidRPr="00423619">
        <w:rPr>
          <w:rFonts w:ascii="Calibri" w:hAnsi="Calibri"/>
        </w:rPr>
        <w:t xml:space="preserve">3) </w:t>
      </w:r>
      <w:r w:rsidRPr="005E575F">
        <w:rPr>
          <w:rFonts w:ascii="Calibri" w:hAnsi="Calibri" w:cs="Calibri"/>
        </w:rPr>
        <w:t>nonprofit</w:t>
      </w:r>
      <w:r w:rsidRPr="00423619">
        <w:rPr>
          <w:rFonts w:ascii="Calibri" w:hAnsi="Calibri"/>
        </w:rPr>
        <w:t xml:space="preserve"> status </w:t>
      </w:r>
      <w:r w:rsidRPr="005E575F">
        <w:rPr>
          <w:rFonts w:ascii="Calibri" w:hAnsi="Calibri" w:cs="Calibri"/>
        </w:rPr>
        <w:t>before</w:t>
      </w:r>
      <w:r w:rsidRPr="00423619">
        <w:rPr>
          <w:rFonts w:ascii="Calibri" w:hAnsi="Calibri"/>
        </w:rPr>
        <w:t xml:space="preserve"> providing services </w:t>
      </w:r>
      <w:r w:rsidRPr="005E575F">
        <w:rPr>
          <w:rFonts w:ascii="Calibri" w:hAnsi="Calibri" w:cs="Calibri"/>
        </w:rPr>
        <w:t>under</w:t>
      </w:r>
      <w:r w:rsidRPr="00423619">
        <w:rPr>
          <w:rFonts w:ascii="Calibri" w:hAnsi="Calibri"/>
        </w:rPr>
        <w:t xml:space="preserve"> this Contract. Proof is mandatory for the Contract to be effective.</w:t>
      </w:r>
    </w:p>
    <w:p w14:paraId="224D1399" w14:textId="77777777" w:rsidR="00416048" w:rsidRPr="00423619" w:rsidRDefault="00416048" w:rsidP="00416048">
      <w:pPr>
        <w:tabs>
          <w:tab w:val="left" w:pos="-1440"/>
        </w:tabs>
        <w:rPr>
          <w:rFonts w:ascii="Calibri" w:hAnsi="Calibri"/>
        </w:rPr>
      </w:pPr>
    </w:p>
    <w:p w14:paraId="01F5939A" w14:textId="2C9DB403"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.9</w:t>
      </w:r>
      <w:r w:rsidRPr="00423619">
        <w:rPr>
          <w:rFonts w:ascii="Calibri" w:hAnsi="Calibri"/>
        </w:rPr>
        <w:tab/>
      </w:r>
      <w:r w:rsidRPr="00423619">
        <w:rPr>
          <w:rFonts w:ascii="Calibri" w:hAnsi="Calibri"/>
          <w:u w:val="single"/>
        </w:rPr>
        <w:t>Notices.</w:t>
      </w:r>
      <w:r w:rsidR="00B75C51" w:rsidRPr="00423619">
        <w:rPr>
          <w:rFonts w:ascii="Calibri" w:hAnsi="Calibri"/>
        </w:rPr>
        <w:t xml:space="preserve"> </w:t>
      </w:r>
    </w:p>
    <w:p w14:paraId="452C2534" w14:textId="6C0DB95A" w:rsidR="00416048" w:rsidRPr="00423619" w:rsidRDefault="00F729AC" w:rsidP="00416048">
      <w:pPr>
        <w:ind w:left="720"/>
        <w:contextualSpacing/>
        <w:rPr>
          <w:rFonts w:ascii="Calibri" w:hAnsi="Calibri"/>
        </w:rPr>
      </w:pPr>
      <w:r w:rsidRPr="00423619">
        <w:rPr>
          <w:rFonts w:ascii="Calibri" w:hAnsi="Calibri"/>
        </w:rPr>
        <w:t xml:space="preserve">All notices or demands under this Contract shall be deemed to have been fully given or made when made in writing and transmitted electronically or </w:t>
      </w:r>
      <w:r w:rsidR="00681E11" w:rsidRPr="005E575F">
        <w:rPr>
          <w:rFonts w:ascii="Calibri" w:hAnsi="Calibri" w:cs="Calibri"/>
        </w:rPr>
        <w:t xml:space="preserve">three (3) calendar days after being </w:t>
      </w:r>
      <w:r w:rsidRPr="00423619">
        <w:rPr>
          <w:rFonts w:ascii="Calibri" w:hAnsi="Calibri"/>
        </w:rPr>
        <w:t xml:space="preserve">deposited in the United States mail, addressed as set forth </w:t>
      </w:r>
      <w:r w:rsidR="008E6E9C" w:rsidRPr="005E575F">
        <w:rPr>
          <w:rFonts w:ascii="Calibri" w:hAnsi="Calibri" w:cs="Calibri"/>
        </w:rPr>
        <w:t>herein</w:t>
      </w:r>
      <w:r w:rsidRPr="00423619">
        <w:rPr>
          <w:rFonts w:ascii="Calibri" w:hAnsi="Calibri"/>
        </w:rPr>
        <w:t xml:space="preserve">, which addresses may be changed from time to time by providing written notice to the other party as provided herein. </w:t>
      </w:r>
    </w:p>
    <w:p w14:paraId="499C26D1" w14:textId="77777777" w:rsidR="00416048" w:rsidRPr="00423619" w:rsidRDefault="00416048" w:rsidP="00416048">
      <w:pPr>
        <w:contextualSpacing/>
        <w:rPr>
          <w:rFonts w:ascii="Calibri" w:hAnsi="Calibri"/>
        </w:rPr>
      </w:pPr>
    </w:p>
    <w:p w14:paraId="0689F220" w14:textId="390F8ED6"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.10</w:t>
      </w:r>
      <w:r w:rsidRPr="00423619">
        <w:rPr>
          <w:rFonts w:ascii="Calibri" w:hAnsi="Calibri"/>
        </w:rPr>
        <w:tab/>
      </w:r>
      <w:r w:rsidRPr="00423619">
        <w:rPr>
          <w:rFonts w:ascii="Calibri" w:hAnsi="Calibri"/>
          <w:u w:val="single"/>
        </w:rPr>
        <w:t>Governing Law.</w:t>
      </w:r>
      <w:r w:rsidR="00B75C51" w:rsidRPr="00423619">
        <w:rPr>
          <w:rFonts w:ascii="Calibri" w:hAnsi="Calibri"/>
        </w:rPr>
        <w:t xml:space="preserve"> </w:t>
      </w:r>
    </w:p>
    <w:p w14:paraId="751A7310" w14:textId="658CA54F" w:rsidR="00416048" w:rsidRPr="00423619" w:rsidRDefault="00F729AC" w:rsidP="00416048">
      <w:pPr>
        <w:ind w:left="720"/>
        <w:contextualSpacing/>
        <w:rPr>
          <w:rFonts w:ascii="Calibri" w:hAnsi="Calibri"/>
        </w:rPr>
      </w:pPr>
      <w:r w:rsidRPr="00423619">
        <w:rPr>
          <w:rFonts w:ascii="Calibri" w:hAnsi="Calibri"/>
        </w:rPr>
        <w:t xml:space="preserve">This Contract shall be governed and construed under the laws of the State of Idaho and the parties hereto consent to the jurisdiction of the state courts of Ada County in the State of Idaho in the event of any dispute </w:t>
      </w:r>
      <w:r w:rsidRPr="005E575F">
        <w:rPr>
          <w:rFonts w:ascii="Calibri" w:hAnsi="Calibri" w:cs="Calibri"/>
        </w:rPr>
        <w:t>concerning</w:t>
      </w:r>
      <w:r w:rsidRPr="00423619">
        <w:rPr>
          <w:rFonts w:ascii="Calibri" w:hAnsi="Calibri"/>
        </w:rPr>
        <w:t xml:space="preserve"> this Contract.</w:t>
      </w:r>
    </w:p>
    <w:p w14:paraId="12BD2AEB" w14:textId="77777777" w:rsidR="00416048" w:rsidRPr="00423619" w:rsidRDefault="00416048" w:rsidP="00416048">
      <w:pPr>
        <w:contextualSpacing/>
        <w:rPr>
          <w:rFonts w:ascii="Calibri" w:hAnsi="Calibri"/>
        </w:rPr>
      </w:pPr>
    </w:p>
    <w:p w14:paraId="7E2447D1" w14:textId="24E786FA"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.11</w:t>
      </w:r>
      <w:r w:rsidRPr="00423619">
        <w:rPr>
          <w:rFonts w:ascii="Calibri" w:hAnsi="Calibri"/>
        </w:rPr>
        <w:tab/>
      </w:r>
      <w:r w:rsidRPr="00423619">
        <w:rPr>
          <w:rFonts w:ascii="Calibri" w:hAnsi="Calibri"/>
          <w:u w:val="single"/>
        </w:rPr>
        <w:t>Entire Agreement.</w:t>
      </w:r>
      <w:r w:rsidR="00B75C51" w:rsidRPr="00423619">
        <w:rPr>
          <w:rFonts w:ascii="Calibri" w:hAnsi="Calibri"/>
        </w:rPr>
        <w:t xml:space="preserve"> </w:t>
      </w:r>
    </w:p>
    <w:p w14:paraId="50E423F2" w14:textId="5E04FBFB" w:rsidR="00416048" w:rsidRPr="00423619" w:rsidRDefault="00F729AC" w:rsidP="00416048">
      <w:pPr>
        <w:ind w:left="720"/>
        <w:contextualSpacing/>
        <w:rPr>
          <w:rFonts w:ascii="Calibri" w:hAnsi="Calibri"/>
        </w:rPr>
      </w:pPr>
      <w:r w:rsidRPr="00423619">
        <w:rPr>
          <w:rFonts w:ascii="Calibri" w:hAnsi="Calibri"/>
        </w:rPr>
        <w:t>This Contract is the complete and exclusive Contract between the parties, and supersedes all proposals, oral or written, and all communications between the parties relating to the subject matter of this Contract.</w:t>
      </w:r>
      <w:r w:rsidR="00B75C51" w:rsidRPr="00423619">
        <w:rPr>
          <w:rFonts w:ascii="Calibri" w:hAnsi="Calibri"/>
        </w:rPr>
        <w:t xml:space="preserve"> </w:t>
      </w:r>
    </w:p>
    <w:p w14:paraId="5B43E10A" w14:textId="77777777" w:rsidR="00416048" w:rsidRPr="00423619" w:rsidRDefault="00416048" w:rsidP="00416048">
      <w:pPr>
        <w:contextualSpacing/>
        <w:rPr>
          <w:rFonts w:ascii="Calibri" w:hAnsi="Calibri"/>
        </w:rPr>
      </w:pPr>
    </w:p>
    <w:p w14:paraId="561D2C93" w14:textId="6131F97D" w:rsidR="00416048" w:rsidRPr="00423619" w:rsidRDefault="00F729AC" w:rsidP="00416048">
      <w:pPr>
        <w:ind w:left="720" w:hanging="720"/>
        <w:contextualSpacing/>
        <w:rPr>
          <w:rFonts w:ascii="Calibri" w:hAnsi="Calibri"/>
        </w:rPr>
      </w:pPr>
      <w:r w:rsidRPr="00423619">
        <w:rPr>
          <w:rFonts w:ascii="Calibri" w:hAnsi="Calibri"/>
        </w:rPr>
        <w:lastRenderedPageBreak/>
        <w:t>1</w:t>
      </w:r>
      <w:r w:rsidR="004D730D">
        <w:rPr>
          <w:rFonts w:ascii="Calibri" w:hAnsi="Calibri"/>
        </w:rPr>
        <w:t>8</w:t>
      </w:r>
      <w:r w:rsidRPr="00423619">
        <w:rPr>
          <w:rFonts w:ascii="Calibri" w:hAnsi="Calibri"/>
        </w:rPr>
        <w:t>.12</w:t>
      </w:r>
      <w:r w:rsidRPr="00423619">
        <w:rPr>
          <w:rFonts w:ascii="Calibri" w:hAnsi="Calibri"/>
        </w:rPr>
        <w:tab/>
      </w:r>
      <w:r w:rsidRPr="00423619">
        <w:rPr>
          <w:rFonts w:ascii="Calibri" w:hAnsi="Calibri"/>
          <w:u w:val="single"/>
        </w:rPr>
        <w:t>Fees and Costs of Enforcement.</w:t>
      </w:r>
      <w:r w:rsidR="00B75C51" w:rsidRPr="00423619">
        <w:rPr>
          <w:rFonts w:ascii="Calibri" w:hAnsi="Calibri"/>
          <w:u w:val="single"/>
        </w:rPr>
        <w:t xml:space="preserve"> </w:t>
      </w:r>
    </w:p>
    <w:p w14:paraId="3843EB7B" w14:textId="69AC2CEA" w:rsidR="00416048" w:rsidRPr="00423619" w:rsidRDefault="00F729AC" w:rsidP="00416048">
      <w:pPr>
        <w:ind w:left="720"/>
        <w:contextualSpacing/>
        <w:rPr>
          <w:rFonts w:ascii="Calibri" w:hAnsi="Calibri"/>
        </w:rPr>
      </w:pPr>
      <w:r w:rsidRPr="005E575F">
        <w:rPr>
          <w:rFonts w:ascii="Calibri" w:hAnsi="Calibri" w:cs="Calibri"/>
        </w:rPr>
        <w:t>If</w:t>
      </w:r>
      <w:r w:rsidRPr="00423619">
        <w:rPr>
          <w:rFonts w:ascii="Calibri" w:hAnsi="Calibri"/>
        </w:rPr>
        <w:t xml:space="preserve"> either party to this Contract shall enforce any of the provisions hereof in any action at law or in equity, the prevailing party to such litigation shall be entitled to recover from the other party or parties all costs and expenses, including reasonable </w:t>
      </w:r>
      <w:r w:rsidRPr="005E575F">
        <w:rPr>
          <w:rFonts w:ascii="Calibri" w:hAnsi="Calibri" w:cs="Calibri"/>
        </w:rPr>
        <w:t>attorneys'</w:t>
      </w:r>
      <w:r w:rsidRPr="00423619">
        <w:rPr>
          <w:rFonts w:ascii="Calibri" w:hAnsi="Calibri"/>
        </w:rPr>
        <w:t xml:space="preserve"> fees, incurred therein.</w:t>
      </w:r>
    </w:p>
    <w:p w14:paraId="20AD8CA0" w14:textId="77777777" w:rsidR="00416048" w:rsidRPr="00423619" w:rsidRDefault="00416048" w:rsidP="00416048">
      <w:pPr>
        <w:contextualSpacing/>
        <w:rPr>
          <w:rFonts w:ascii="Calibri" w:hAnsi="Calibri"/>
        </w:rPr>
      </w:pPr>
    </w:p>
    <w:p w14:paraId="3CF89FC8" w14:textId="553D13FD"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.13</w:t>
      </w:r>
      <w:r w:rsidRPr="00423619">
        <w:rPr>
          <w:rFonts w:ascii="Calibri" w:hAnsi="Calibri"/>
        </w:rPr>
        <w:tab/>
      </w:r>
      <w:r w:rsidRPr="00423619">
        <w:rPr>
          <w:rFonts w:ascii="Calibri" w:hAnsi="Calibri"/>
          <w:u w:val="single"/>
        </w:rPr>
        <w:t>Officials, Agents, and Employees Not Personally Liable.</w:t>
      </w:r>
      <w:r w:rsidR="00B75C51" w:rsidRPr="00423619">
        <w:rPr>
          <w:rFonts w:ascii="Calibri" w:hAnsi="Calibri"/>
        </w:rPr>
        <w:t xml:space="preserve"> </w:t>
      </w:r>
    </w:p>
    <w:p w14:paraId="29168457" w14:textId="127AD955" w:rsidR="00416048" w:rsidRPr="00423619" w:rsidRDefault="00F729AC" w:rsidP="00416048">
      <w:pPr>
        <w:ind w:left="720"/>
        <w:contextualSpacing/>
        <w:rPr>
          <w:rFonts w:ascii="Calibri" w:hAnsi="Calibri"/>
        </w:rPr>
      </w:pPr>
      <w:r w:rsidRPr="00423619">
        <w:rPr>
          <w:rFonts w:ascii="Calibri" w:hAnsi="Calibri"/>
        </w:rPr>
        <w:t xml:space="preserve">In no event shall any official, officer, employee or agent of </w:t>
      </w:r>
      <w:r w:rsidR="0039077D" w:rsidRPr="005E575F">
        <w:rPr>
          <w:rFonts w:ascii="Calibri" w:hAnsi="Calibri" w:cs="Calibri"/>
        </w:rPr>
        <w:t xml:space="preserve">the </w:t>
      </w:r>
      <w:r w:rsidRPr="00423619">
        <w:rPr>
          <w:rFonts w:ascii="Calibri" w:hAnsi="Calibri"/>
        </w:rPr>
        <w:t>A3SSA or the State of Idaho be in any way personally liable or responsible for any covenant or Contract herein contained, whether express or implied, nor for any statement, representation or warranty made herein or in any way connected with this Contract.</w:t>
      </w:r>
    </w:p>
    <w:p w14:paraId="5FDFB86C" w14:textId="77777777" w:rsidR="00416048" w:rsidRPr="00423619" w:rsidRDefault="00416048" w:rsidP="00416048">
      <w:pPr>
        <w:contextualSpacing/>
        <w:rPr>
          <w:rFonts w:ascii="Calibri" w:hAnsi="Calibri"/>
        </w:rPr>
      </w:pPr>
    </w:p>
    <w:p w14:paraId="24B2F7A1" w14:textId="2334BA1D"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.14</w:t>
      </w:r>
      <w:r w:rsidRPr="00423619">
        <w:rPr>
          <w:rFonts w:ascii="Calibri" w:hAnsi="Calibri"/>
        </w:rPr>
        <w:tab/>
      </w:r>
      <w:r w:rsidRPr="00423619">
        <w:rPr>
          <w:rFonts w:ascii="Calibri" w:hAnsi="Calibri"/>
          <w:u w:val="single"/>
        </w:rPr>
        <w:t>Severability.</w:t>
      </w:r>
      <w:r w:rsidR="00B75C51" w:rsidRPr="00423619">
        <w:rPr>
          <w:rFonts w:ascii="Calibri" w:hAnsi="Calibri"/>
        </w:rPr>
        <w:t xml:space="preserve"> </w:t>
      </w:r>
    </w:p>
    <w:p w14:paraId="00D2A0A7" w14:textId="77777777" w:rsidR="00416048" w:rsidRPr="00423619" w:rsidRDefault="00F729AC" w:rsidP="00416048">
      <w:pPr>
        <w:ind w:left="720"/>
        <w:contextualSpacing/>
        <w:rPr>
          <w:rFonts w:ascii="Calibri" w:hAnsi="Calibri"/>
        </w:rPr>
      </w:pPr>
      <w:r w:rsidRPr="00423619">
        <w:rPr>
          <w:rFonts w:ascii="Calibri" w:hAnsi="Calibri"/>
        </w:rPr>
        <w:t>If any part of this Contract is declared invalid or becomes inoperative for any reason, such invalidity or failure shall not affect the validity and enforceability of any other provision.</w:t>
      </w:r>
    </w:p>
    <w:p w14:paraId="018A8764" w14:textId="024BEAEA" w:rsidR="00960690" w:rsidRPr="00423619" w:rsidRDefault="00960690" w:rsidP="00416048">
      <w:pPr>
        <w:tabs>
          <w:tab w:val="left" w:pos="-1440"/>
        </w:tabs>
        <w:rPr>
          <w:rFonts w:ascii="Calibri" w:hAnsi="Calibri"/>
        </w:rPr>
      </w:pPr>
    </w:p>
    <w:p w14:paraId="0A8C57DD" w14:textId="1E6170AB" w:rsidR="00F86574"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TERMINATION</w:t>
      </w:r>
    </w:p>
    <w:p w14:paraId="4DE9F9C7" w14:textId="77777777" w:rsidR="00416048" w:rsidRPr="00423619" w:rsidRDefault="00416048" w:rsidP="00416048">
      <w:pPr>
        <w:tabs>
          <w:tab w:val="left" w:pos="-1440"/>
        </w:tabs>
        <w:jc w:val="center"/>
        <w:rPr>
          <w:rFonts w:ascii="Calibri" w:hAnsi="Calibri"/>
        </w:rPr>
      </w:pPr>
    </w:p>
    <w:p w14:paraId="24202E95" w14:textId="38D49EE9"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9</w:t>
      </w:r>
      <w:r w:rsidRPr="00423619">
        <w:rPr>
          <w:rFonts w:ascii="Calibri" w:hAnsi="Calibri"/>
        </w:rPr>
        <w:t>.1</w:t>
      </w:r>
      <w:r w:rsidRPr="00423619">
        <w:rPr>
          <w:rFonts w:ascii="Calibri" w:hAnsi="Calibri"/>
        </w:rPr>
        <w:tab/>
      </w:r>
      <w:r w:rsidRPr="00423619">
        <w:rPr>
          <w:rFonts w:ascii="Calibri" w:hAnsi="Calibri"/>
          <w:u w:val="single"/>
        </w:rPr>
        <w:t>Termination with Notice</w:t>
      </w:r>
      <w:r w:rsidRPr="00423619">
        <w:rPr>
          <w:rFonts w:ascii="Calibri" w:hAnsi="Calibri"/>
        </w:rPr>
        <w:t>.</w:t>
      </w:r>
    </w:p>
    <w:p w14:paraId="01A7DFDA" w14:textId="6746D7D7" w:rsidR="00416048" w:rsidRPr="00423619" w:rsidRDefault="00F729AC" w:rsidP="00416048">
      <w:pPr>
        <w:tabs>
          <w:tab w:val="left" w:pos="-1440"/>
        </w:tabs>
        <w:ind w:left="720"/>
        <w:rPr>
          <w:rFonts w:ascii="Calibri" w:hAnsi="Calibri"/>
        </w:rPr>
      </w:pPr>
      <w:r w:rsidRPr="00423619">
        <w:rPr>
          <w:rFonts w:ascii="Calibri" w:hAnsi="Calibri"/>
        </w:rPr>
        <w:t xml:space="preserve">This Contract may be terminated in whole or in part by either party hereto upon thirty (30) days' advance written notice to the other party. </w:t>
      </w:r>
      <w:r w:rsidR="0039077D" w:rsidRPr="005E575F">
        <w:rPr>
          <w:rFonts w:ascii="Calibri" w:hAnsi="Calibri" w:cs="Calibri"/>
        </w:rPr>
        <w:t>In the event of termination under this clause, A3SSA shall be liable only for payment of services rendered before the effective date of termination of this Contract.</w:t>
      </w:r>
    </w:p>
    <w:p w14:paraId="23D33929" w14:textId="79449C81" w:rsidR="0039077D" w:rsidRPr="00423619" w:rsidRDefault="0039077D" w:rsidP="00423619">
      <w:pPr>
        <w:tabs>
          <w:tab w:val="left" w:pos="-1440"/>
        </w:tabs>
        <w:ind w:left="720"/>
        <w:rPr>
          <w:rFonts w:ascii="Calibri" w:hAnsi="Calibri"/>
        </w:rPr>
      </w:pPr>
    </w:p>
    <w:p w14:paraId="204359E1" w14:textId="4FE12936" w:rsidR="00416048" w:rsidRPr="005E575F" w:rsidRDefault="00F729AC" w:rsidP="0039077D">
      <w:pPr>
        <w:tabs>
          <w:tab w:val="left" w:pos="-1440"/>
        </w:tabs>
        <w:ind w:left="720" w:hanging="720"/>
        <w:rPr>
          <w:rFonts w:ascii="Calibri" w:hAnsi="Calibri" w:cs="Calibri"/>
        </w:rPr>
      </w:pPr>
      <w:r w:rsidRPr="005E575F">
        <w:rPr>
          <w:rFonts w:ascii="Calibri" w:hAnsi="Calibri" w:cs="Calibri"/>
        </w:rPr>
        <w:t>1</w:t>
      </w:r>
      <w:r w:rsidR="004D730D">
        <w:rPr>
          <w:rFonts w:ascii="Calibri" w:hAnsi="Calibri" w:cs="Calibri"/>
        </w:rPr>
        <w:t>9</w:t>
      </w:r>
      <w:r w:rsidR="00122CC6" w:rsidRPr="005E575F">
        <w:rPr>
          <w:rFonts w:ascii="Calibri" w:hAnsi="Calibri" w:cs="Calibri"/>
        </w:rPr>
        <w:t>.2</w:t>
      </w:r>
      <w:r w:rsidRPr="005E575F">
        <w:rPr>
          <w:rFonts w:ascii="Calibri" w:hAnsi="Calibri" w:cs="Calibri"/>
        </w:rPr>
        <w:tab/>
      </w:r>
      <w:r w:rsidRPr="005E575F">
        <w:rPr>
          <w:rFonts w:ascii="Calibri" w:hAnsi="Calibri" w:cs="Calibri"/>
          <w:u w:val="single"/>
        </w:rPr>
        <w:t>Termination by Non-Appropriation</w:t>
      </w:r>
      <w:r w:rsidRPr="005E575F">
        <w:rPr>
          <w:rFonts w:ascii="Calibri" w:hAnsi="Calibri" w:cs="Calibri"/>
        </w:rPr>
        <w:t>.</w:t>
      </w:r>
    </w:p>
    <w:p w14:paraId="57492B0F" w14:textId="02AF94F7" w:rsidR="00416048" w:rsidRPr="00423619" w:rsidRDefault="00F729AC" w:rsidP="00423619">
      <w:pPr>
        <w:tabs>
          <w:tab w:val="left" w:pos="-1440"/>
        </w:tabs>
        <w:ind w:left="720"/>
        <w:rPr>
          <w:rFonts w:ascii="Calibri" w:hAnsi="Calibri"/>
        </w:rPr>
      </w:pPr>
      <w:r w:rsidRPr="005E575F">
        <w:rPr>
          <w:rFonts w:ascii="Calibri" w:hAnsi="Calibri" w:cs="Calibri"/>
        </w:rPr>
        <w:t xml:space="preserve">The </w:t>
      </w:r>
      <w:r w:rsidR="00511CE6" w:rsidRPr="00423619">
        <w:rPr>
          <w:rFonts w:ascii="Calibri" w:hAnsi="Calibri"/>
        </w:rPr>
        <w:t xml:space="preserve">A3SSA reserves the right to terminate or modify this Contract, or any order placed under it, in whole or in part, if, in its sole judgment, the Idaho Legislature fails, neglects or refuses to appropriate sufficient funds as may be required for </w:t>
      </w:r>
      <w:r w:rsidR="00982323" w:rsidRPr="005E575F">
        <w:rPr>
          <w:rFonts w:ascii="Calibri" w:hAnsi="Calibri" w:cs="Calibri"/>
        </w:rPr>
        <w:t xml:space="preserve">the </w:t>
      </w:r>
      <w:r w:rsidR="00511CE6" w:rsidRPr="00423619">
        <w:rPr>
          <w:rFonts w:ascii="Calibri" w:hAnsi="Calibri"/>
        </w:rPr>
        <w:t>A3SSA to continue payments or requires any return or “give-back” of funds required for</w:t>
      </w:r>
      <w:r w:rsidR="00511CE6" w:rsidRPr="005E575F">
        <w:rPr>
          <w:rFonts w:ascii="Calibri" w:hAnsi="Calibri" w:cs="Calibri"/>
        </w:rPr>
        <w:t xml:space="preserve"> </w:t>
      </w:r>
      <w:r w:rsidR="00982323" w:rsidRPr="005E575F">
        <w:rPr>
          <w:rFonts w:ascii="Calibri" w:hAnsi="Calibri" w:cs="Calibri"/>
        </w:rPr>
        <w:t>the</w:t>
      </w:r>
      <w:r w:rsidR="00982323" w:rsidRPr="00423619">
        <w:rPr>
          <w:rFonts w:ascii="Calibri" w:hAnsi="Calibri"/>
        </w:rPr>
        <w:t xml:space="preserve"> </w:t>
      </w:r>
      <w:r w:rsidR="00511CE6" w:rsidRPr="00423619">
        <w:rPr>
          <w:rFonts w:ascii="Calibri" w:hAnsi="Calibri"/>
        </w:rPr>
        <w:t xml:space="preserve">A3SSA to continue payments, or if the Executive Branch of the State of Idaho mandates any cuts or </w:t>
      </w:r>
      <w:r w:rsidR="00511CE6" w:rsidRPr="005E575F">
        <w:rPr>
          <w:rFonts w:ascii="Calibri" w:hAnsi="Calibri" w:cs="Calibri"/>
        </w:rPr>
        <w:t>hold back</w:t>
      </w:r>
      <w:r w:rsidR="00511CE6" w:rsidRPr="00423619">
        <w:rPr>
          <w:rFonts w:ascii="Calibri" w:hAnsi="Calibri"/>
        </w:rPr>
        <w:t xml:space="preserve"> in</w:t>
      </w:r>
      <w:r w:rsidR="00511CE6" w:rsidRPr="005E575F">
        <w:rPr>
          <w:rFonts w:ascii="Calibri" w:hAnsi="Calibri" w:cs="Calibri"/>
        </w:rPr>
        <w:t xml:space="preserve"> </w:t>
      </w:r>
      <w:r w:rsidR="00EB2190" w:rsidRPr="005E575F">
        <w:rPr>
          <w:rFonts w:ascii="Calibri" w:hAnsi="Calibri" w:cs="Calibri"/>
        </w:rPr>
        <w:t>the</w:t>
      </w:r>
      <w:r w:rsidR="00EB2190" w:rsidRPr="00423619">
        <w:rPr>
          <w:rFonts w:ascii="Calibri" w:hAnsi="Calibri"/>
        </w:rPr>
        <w:t xml:space="preserve"> </w:t>
      </w:r>
      <w:r w:rsidR="00511CE6" w:rsidRPr="00423619">
        <w:rPr>
          <w:rFonts w:ascii="Calibri" w:hAnsi="Calibri"/>
        </w:rPr>
        <w:t>A3SSA’s spending.</w:t>
      </w:r>
      <w:r w:rsidR="00B75C51" w:rsidRPr="00423619">
        <w:rPr>
          <w:rFonts w:ascii="Calibri" w:hAnsi="Calibri"/>
        </w:rPr>
        <w:t xml:space="preserve"> </w:t>
      </w:r>
      <w:r w:rsidR="00511CE6" w:rsidRPr="00423619">
        <w:rPr>
          <w:rFonts w:ascii="Calibri" w:hAnsi="Calibri"/>
        </w:rPr>
        <w:t xml:space="preserve">Any such termination or modification shall take effect on thirty (30) </w:t>
      </w:r>
      <w:r w:rsidR="00A518B4" w:rsidRPr="00423619">
        <w:rPr>
          <w:rFonts w:ascii="Calibri" w:hAnsi="Calibri"/>
        </w:rPr>
        <w:t>days’ notice</w:t>
      </w:r>
      <w:r w:rsidR="00511CE6" w:rsidRPr="00423619">
        <w:rPr>
          <w:rFonts w:ascii="Calibri" w:hAnsi="Calibri"/>
        </w:rPr>
        <w:t xml:space="preserve"> to the </w:t>
      </w:r>
      <w:r w:rsidR="00880598" w:rsidRPr="00423619">
        <w:rPr>
          <w:rFonts w:ascii="Calibri" w:hAnsi="Calibri"/>
        </w:rPr>
        <w:t>Service Provider</w:t>
      </w:r>
      <w:r w:rsidR="00511CE6" w:rsidRPr="00423619">
        <w:rPr>
          <w:rFonts w:ascii="Calibri" w:hAnsi="Calibri"/>
        </w:rPr>
        <w:t xml:space="preserve"> by </w:t>
      </w:r>
      <w:r w:rsidR="00EB2190" w:rsidRPr="005E575F">
        <w:rPr>
          <w:rFonts w:ascii="Calibri" w:hAnsi="Calibri" w:cs="Calibri"/>
        </w:rPr>
        <w:t xml:space="preserve">the </w:t>
      </w:r>
      <w:r w:rsidR="00511CE6" w:rsidRPr="00423619">
        <w:rPr>
          <w:rFonts w:ascii="Calibri" w:hAnsi="Calibri"/>
        </w:rPr>
        <w:t xml:space="preserve">A3SSA and be otherwise effective as provided in this Contract. The </w:t>
      </w:r>
      <w:r w:rsidR="00880598" w:rsidRPr="00423619">
        <w:rPr>
          <w:rFonts w:ascii="Calibri" w:hAnsi="Calibri"/>
        </w:rPr>
        <w:t>Service Provider</w:t>
      </w:r>
      <w:r w:rsidR="00511CE6" w:rsidRPr="00423619">
        <w:rPr>
          <w:rFonts w:ascii="Calibri" w:hAnsi="Calibri"/>
        </w:rPr>
        <w:t xml:space="preserve"> understands and agrees that </w:t>
      </w:r>
      <w:r w:rsidR="00EB2190" w:rsidRPr="005E575F">
        <w:rPr>
          <w:rFonts w:ascii="Calibri" w:hAnsi="Calibri" w:cs="Calibri"/>
        </w:rPr>
        <w:t xml:space="preserve">the </w:t>
      </w:r>
      <w:r w:rsidR="00511CE6" w:rsidRPr="00423619">
        <w:rPr>
          <w:rFonts w:ascii="Calibri" w:hAnsi="Calibri"/>
        </w:rPr>
        <w:t>A3SSA’s payments provided for under this Contract shall be paid from legislative appropriations.</w:t>
      </w:r>
      <w:r w:rsidR="0039077D" w:rsidRPr="005E575F">
        <w:rPr>
          <w:rFonts w:ascii="Calibri" w:hAnsi="Calibri" w:cs="Calibri"/>
        </w:rPr>
        <w:t xml:space="preserve"> </w:t>
      </w:r>
      <w:r w:rsidR="00511CE6" w:rsidRPr="005E575F">
        <w:rPr>
          <w:rFonts w:ascii="Calibri" w:hAnsi="Calibri" w:cs="Calibri"/>
        </w:rPr>
        <w:t xml:space="preserve">In the event of termination under this clause, </w:t>
      </w:r>
      <w:r w:rsidRPr="005E575F">
        <w:rPr>
          <w:rFonts w:ascii="Calibri" w:hAnsi="Calibri" w:cs="Calibri"/>
        </w:rPr>
        <w:t xml:space="preserve">the </w:t>
      </w:r>
      <w:r w:rsidR="00511CE6" w:rsidRPr="005E575F">
        <w:rPr>
          <w:rFonts w:ascii="Calibri" w:hAnsi="Calibri" w:cs="Calibri"/>
        </w:rPr>
        <w:t>A3SSA shall be liable only for payment of services rendered before the effective date of termination</w:t>
      </w:r>
      <w:r w:rsidR="00F537EB" w:rsidRPr="005E575F">
        <w:rPr>
          <w:rFonts w:ascii="Calibri" w:hAnsi="Calibri" w:cs="Calibri"/>
        </w:rPr>
        <w:t xml:space="preserve"> of this Contract</w:t>
      </w:r>
      <w:r w:rsidR="00511CE6" w:rsidRPr="005E575F">
        <w:rPr>
          <w:rFonts w:ascii="Calibri" w:hAnsi="Calibri" w:cs="Calibri"/>
        </w:rPr>
        <w:t>.</w:t>
      </w:r>
    </w:p>
    <w:p w14:paraId="2D05AFE6" w14:textId="77777777" w:rsidR="00416048" w:rsidRPr="00423619" w:rsidRDefault="00416048" w:rsidP="00416048">
      <w:pPr>
        <w:tabs>
          <w:tab w:val="left" w:pos="-1440"/>
        </w:tabs>
        <w:rPr>
          <w:rFonts w:ascii="Calibri" w:hAnsi="Calibri"/>
        </w:rPr>
      </w:pPr>
    </w:p>
    <w:p w14:paraId="4E39CF0A" w14:textId="0BF6CAEC"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9</w:t>
      </w:r>
      <w:r w:rsidR="00122CC6" w:rsidRPr="00423619">
        <w:rPr>
          <w:rFonts w:ascii="Calibri" w:hAnsi="Calibri"/>
        </w:rPr>
        <w:t>.</w:t>
      </w:r>
      <w:r w:rsidR="00122CC6" w:rsidRPr="005E575F">
        <w:rPr>
          <w:rFonts w:ascii="Calibri" w:hAnsi="Calibri" w:cs="Calibri"/>
        </w:rPr>
        <w:t>3</w:t>
      </w:r>
      <w:r w:rsidRPr="00423619">
        <w:rPr>
          <w:rFonts w:ascii="Calibri" w:hAnsi="Calibri"/>
        </w:rPr>
        <w:tab/>
      </w:r>
      <w:r w:rsidRPr="00423619">
        <w:rPr>
          <w:rFonts w:ascii="Calibri" w:hAnsi="Calibri"/>
          <w:u w:val="single"/>
        </w:rPr>
        <w:t>Termination by Default</w:t>
      </w:r>
      <w:r w:rsidRPr="00423619">
        <w:rPr>
          <w:rFonts w:ascii="Calibri" w:hAnsi="Calibri"/>
        </w:rPr>
        <w:t xml:space="preserve">. </w:t>
      </w:r>
    </w:p>
    <w:p w14:paraId="1ADE8E57" w14:textId="5A499F96" w:rsidR="00416048" w:rsidRPr="00423619" w:rsidRDefault="00F729AC" w:rsidP="00220DBE">
      <w:pPr>
        <w:tabs>
          <w:tab w:val="left" w:pos="-1440"/>
        </w:tabs>
        <w:ind w:left="720"/>
        <w:rPr>
          <w:rFonts w:ascii="Calibri" w:hAnsi="Calibri"/>
        </w:rPr>
      </w:pPr>
      <w:r w:rsidRPr="00423619">
        <w:rPr>
          <w:rFonts w:ascii="Calibri" w:hAnsi="Calibri"/>
        </w:rPr>
        <w:t>If</w:t>
      </w:r>
      <w:r w:rsidRPr="005E575F">
        <w:rPr>
          <w:rFonts w:ascii="Calibri" w:hAnsi="Calibri" w:cs="Calibri"/>
        </w:rPr>
        <w:t xml:space="preserve"> </w:t>
      </w:r>
      <w:r w:rsidR="00122CC6" w:rsidRPr="005E575F">
        <w:rPr>
          <w:rFonts w:ascii="Calibri" w:hAnsi="Calibri" w:cs="Calibri"/>
        </w:rPr>
        <w:t>the</w:t>
      </w:r>
      <w:r w:rsidR="00122CC6" w:rsidRPr="00423619">
        <w:rPr>
          <w:rFonts w:ascii="Calibri" w:hAnsi="Calibri"/>
        </w:rPr>
        <w:t xml:space="preserve"> </w:t>
      </w:r>
      <w:r w:rsidRPr="00423619">
        <w:rPr>
          <w:rFonts w:ascii="Calibri" w:hAnsi="Calibri"/>
        </w:rPr>
        <w:t>A3SSA believes that the Service Provider</w:t>
      </w:r>
      <w:r w:rsidR="00EC041B" w:rsidRPr="00423619">
        <w:rPr>
          <w:rFonts w:ascii="Calibri" w:hAnsi="Calibri"/>
        </w:rPr>
        <w:t xml:space="preserve"> is in default on</w:t>
      </w:r>
      <w:r w:rsidRPr="00423619">
        <w:rPr>
          <w:rFonts w:ascii="Calibri" w:hAnsi="Calibri"/>
        </w:rPr>
        <w:t xml:space="preserve"> the Contract, A3SSA may provide a written notice</w:t>
      </w:r>
      <w:r w:rsidR="009C60A5" w:rsidRPr="00423619">
        <w:rPr>
          <w:rFonts w:ascii="Calibri" w:hAnsi="Calibri"/>
        </w:rPr>
        <w:t xml:space="preserve">, </w:t>
      </w:r>
      <w:r w:rsidRPr="00423619">
        <w:rPr>
          <w:rFonts w:ascii="Calibri" w:hAnsi="Calibri"/>
        </w:rPr>
        <w:t xml:space="preserve">to the Service Provider that states </w:t>
      </w:r>
      <w:r w:rsidR="00EC041B" w:rsidRPr="005E575F">
        <w:rPr>
          <w:rFonts w:ascii="Calibri" w:hAnsi="Calibri" w:cs="Calibri"/>
        </w:rPr>
        <w:t xml:space="preserve">the </w:t>
      </w:r>
      <w:r w:rsidRPr="00423619">
        <w:rPr>
          <w:rFonts w:ascii="Calibri" w:hAnsi="Calibri"/>
        </w:rPr>
        <w:t xml:space="preserve">A3SSA’s belief that the Service Provider has failed to perform under this Contract, materially breached the Contract, or has violated a state or federal law, rule or regulation. The written notice </w:t>
      </w:r>
      <w:r w:rsidRPr="00423619">
        <w:rPr>
          <w:rFonts w:ascii="Calibri" w:hAnsi="Calibri"/>
        </w:rPr>
        <w:lastRenderedPageBreak/>
        <w:t xml:space="preserve">must also contain a statement indicating A3SSA’s intent to terminate the Contract by default. The Service Provider will have 14 calendar days from the receipt of such notice to correct the stated problem. If at the end of such 14 calendar day period, the Service Provider has not corrected the stated problem(s), </w:t>
      </w:r>
      <w:r w:rsidR="00BE2991" w:rsidRPr="005E575F">
        <w:rPr>
          <w:rFonts w:ascii="Calibri" w:hAnsi="Calibri" w:cs="Calibri"/>
        </w:rPr>
        <w:t xml:space="preserve">the </w:t>
      </w:r>
      <w:r w:rsidRPr="00423619">
        <w:rPr>
          <w:rFonts w:ascii="Calibri" w:hAnsi="Calibri"/>
        </w:rPr>
        <w:t xml:space="preserve">A3SSA may terminate the Contract. In such an event, the Service Provider shall be liable for damages, including excess cost of procuring of similar services from another source, provided that if (a) it is determined for any reason that the Service Provider was not in default, or (b) the Service Provider's failure to perform is without the control, fault, or negligence of the Service Provider and/or any </w:t>
      </w:r>
      <w:r w:rsidRPr="005E575F">
        <w:rPr>
          <w:rFonts w:ascii="Calibri" w:hAnsi="Calibri" w:cs="Calibri"/>
        </w:rPr>
        <w:t>subcontractor</w:t>
      </w:r>
      <w:r w:rsidRPr="00423619">
        <w:rPr>
          <w:rFonts w:ascii="Calibri" w:hAnsi="Calibri"/>
        </w:rPr>
        <w:t>, the Service Provider shall not be liable for damages.</w:t>
      </w:r>
    </w:p>
    <w:p w14:paraId="7DBE47B2" w14:textId="77777777" w:rsidR="00EA780D" w:rsidRPr="00423619" w:rsidRDefault="00EA780D" w:rsidP="00416048">
      <w:pPr>
        <w:ind w:left="720" w:hanging="720"/>
        <w:contextualSpacing/>
        <w:rPr>
          <w:rFonts w:ascii="Calibri" w:hAnsi="Calibri"/>
        </w:rPr>
      </w:pPr>
    </w:p>
    <w:p w14:paraId="67074FC8" w14:textId="15D36C18"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9</w:t>
      </w:r>
      <w:r w:rsidR="00122CC6" w:rsidRPr="00423619">
        <w:rPr>
          <w:rFonts w:ascii="Calibri" w:hAnsi="Calibri"/>
        </w:rPr>
        <w:t>.</w:t>
      </w:r>
      <w:r w:rsidR="00122CC6" w:rsidRPr="005E575F">
        <w:rPr>
          <w:rFonts w:ascii="Calibri" w:hAnsi="Calibri" w:cs="Calibri"/>
        </w:rPr>
        <w:t>4</w:t>
      </w:r>
      <w:r w:rsidRPr="00423619">
        <w:rPr>
          <w:rFonts w:ascii="Calibri" w:hAnsi="Calibri"/>
        </w:rPr>
        <w:tab/>
      </w:r>
      <w:r w:rsidRPr="00423619">
        <w:rPr>
          <w:rFonts w:ascii="Calibri" w:hAnsi="Calibri"/>
          <w:u w:val="single"/>
        </w:rPr>
        <w:t>Effect of Termination.</w:t>
      </w:r>
      <w:r w:rsidRPr="00423619">
        <w:rPr>
          <w:rFonts w:ascii="Calibri" w:hAnsi="Calibri"/>
        </w:rPr>
        <w:t xml:space="preserve"> </w:t>
      </w:r>
    </w:p>
    <w:p w14:paraId="1E8CA3FE" w14:textId="15D9DB12" w:rsidR="00416048" w:rsidRPr="00423619" w:rsidRDefault="00F729AC" w:rsidP="00416048">
      <w:pPr>
        <w:ind w:left="720"/>
        <w:contextualSpacing/>
        <w:rPr>
          <w:rFonts w:ascii="Calibri" w:hAnsi="Calibri"/>
        </w:rPr>
      </w:pPr>
      <w:r w:rsidRPr="00423619">
        <w:rPr>
          <w:rFonts w:ascii="Calibri" w:hAnsi="Calibri"/>
        </w:rPr>
        <w:t>In the event either party terminates this Contract,</w:t>
      </w:r>
      <w:r w:rsidRPr="005E575F">
        <w:rPr>
          <w:rFonts w:ascii="Calibri" w:hAnsi="Calibri" w:cs="Calibri"/>
        </w:rPr>
        <w:t xml:space="preserve"> </w:t>
      </w:r>
      <w:r w:rsidR="00A231E8" w:rsidRPr="005E575F">
        <w:rPr>
          <w:rFonts w:ascii="Calibri" w:hAnsi="Calibri" w:cs="Calibri"/>
        </w:rPr>
        <w:t>the</w:t>
      </w:r>
      <w:r w:rsidR="00A231E8" w:rsidRPr="00423619">
        <w:rPr>
          <w:rFonts w:ascii="Calibri" w:hAnsi="Calibri"/>
        </w:rPr>
        <w:t xml:space="preserve"> </w:t>
      </w:r>
      <w:r w:rsidRPr="00423619">
        <w:rPr>
          <w:rFonts w:ascii="Calibri" w:hAnsi="Calibri"/>
        </w:rPr>
        <w:t xml:space="preserve">A3SSA shall have no further liability to Service Provider, except to pay the Service Provider compensation, if any, for services performed by the Service Provider </w:t>
      </w:r>
      <w:r w:rsidRPr="005E575F">
        <w:rPr>
          <w:rFonts w:ascii="Calibri" w:hAnsi="Calibri" w:cs="Calibri"/>
        </w:rPr>
        <w:t>before</w:t>
      </w:r>
      <w:r w:rsidRPr="00423619">
        <w:rPr>
          <w:rFonts w:ascii="Calibri" w:hAnsi="Calibri"/>
        </w:rPr>
        <w:t xml:space="preserve"> such termination.</w:t>
      </w:r>
      <w:r w:rsidR="00B75C51" w:rsidRPr="00423619">
        <w:rPr>
          <w:rFonts w:ascii="Calibri" w:hAnsi="Calibri"/>
        </w:rPr>
        <w:t xml:space="preserve"> </w:t>
      </w:r>
      <w:r w:rsidRPr="00423619">
        <w:rPr>
          <w:rFonts w:ascii="Calibri" w:hAnsi="Calibri"/>
        </w:rPr>
        <w:t>In the event of default by either party, the party not in default may, at its election, enforce any one or any combination of remedies for such breach available at law or in equity.</w:t>
      </w:r>
    </w:p>
    <w:p w14:paraId="147C162D" w14:textId="77777777" w:rsidR="00416048" w:rsidRPr="00423619" w:rsidRDefault="00416048" w:rsidP="00416048">
      <w:pPr>
        <w:tabs>
          <w:tab w:val="left" w:pos="-1440"/>
        </w:tabs>
        <w:rPr>
          <w:rFonts w:ascii="Calibri" w:hAnsi="Calibri"/>
        </w:rPr>
      </w:pPr>
    </w:p>
    <w:p w14:paraId="0DD4B315" w14:textId="4B84C76B" w:rsidR="00F86574"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APPEAL PROCEDURE</w:t>
      </w:r>
    </w:p>
    <w:p w14:paraId="7F450A58" w14:textId="77777777" w:rsidR="00416048" w:rsidRPr="00423619" w:rsidRDefault="00416048" w:rsidP="00416048">
      <w:pPr>
        <w:tabs>
          <w:tab w:val="left" w:pos="-1440"/>
        </w:tabs>
        <w:ind w:left="1440" w:hanging="720"/>
        <w:rPr>
          <w:rFonts w:ascii="Calibri" w:hAnsi="Calibri"/>
        </w:rPr>
      </w:pPr>
    </w:p>
    <w:p w14:paraId="16AAD792" w14:textId="6AE69C93" w:rsidR="00416048" w:rsidRPr="00423619" w:rsidRDefault="004D730D"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1</w:t>
      </w:r>
      <w:r w:rsidR="00F729AC" w:rsidRPr="00423619">
        <w:rPr>
          <w:rFonts w:ascii="Calibri" w:hAnsi="Calibri"/>
        </w:rPr>
        <w:tab/>
      </w:r>
      <w:r w:rsidR="00F729AC" w:rsidRPr="00423619">
        <w:rPr>
          <w:rFonts w:ascii="Calibri" w:hAnsi="Calibri"/>
          <w:u w:val="single"/>
        </w:rPr>
        <w:t>A3SSA Action</w:t>
      </w:r>
      <w:r w:rsidR="00F729AC" w:rsidRPr="00423619">
        <w:rPr>
          <w:rFonts w:ascii="Calibri" w:hAnsi="Calibri"/>
        </w:rPr>
        <w:t>.</w:t>
      </w:r>
    </w:p>
    <w:p w14:paraId="331CAA6C" w14:textId="10F29892" w:rsidR="00416048" w:rsidRPr="00423619" w:rsidRDefault="00F729AC" w:rsidP="00416048">
      <w:pPr>
        <w:tabs>
          <w:tab w:val="left" w:pos="-1440"/>
        </w:tabs>
        <w:ind w:left="720"/>
        <w:rPr>
          <w:rFonts w:ascii="Calibri" w:hAnsi="Calibri"/>
        </w:rPr>
      </w:pPr>
      <w:r w:rsidRPr="00423619">
        <w:rPr>
          <w:rFonts w:ascii="Calibri" w:hAnsi="Calibri"/>
        </w:rPr>
        <w:t xml:space="preserve">If at any time the Service Provider wishes to contest </w:t>
      </w:r>
      <w:r w:rsidRPr="005E575F">
        <w:rPr>
          <w:rFonts w:ascii="Calibri" w:hAnsi="Calibri" w:cs="Calibri"/>
        </w:rPr>
        <w:t xml:space="preserve">an </w:t>
      </w:r>
      <w:r w:rsidRPr="00423619">
        <w:rPr>
          <w:rFonts w:ascii="Calibri" w:hAnsi="Calibri"/>
        </w:rPr>
        <w:t>action taken by the A3SSA pursuant to this Contract, and cannot solve the dispute amicably with</w:t>
      </w:r>
      <w:r w:rsidRPr="005E575F">
        <w:rPr>
          <w:rFonts w:ascii="Calibri" w:hAnsi="Calibri" w:cs="Calibri"/>
        </w:rPr>
        <w:t xml:space="preserve"> </w:t>
      </w:r>
      <w:r w:rsidR="00A231E8" w:rsidRPr="005E575F">
        <w:rPr>
          <w:rFonts w:ascii="Calibri" w:hAnsi="Calibri" w:cs="Calibri"/>
        </w:rPr>
        <w:t>the</w:t>
      </w:r>
      <w:r w:rsidR="00A231E8" w:rsidRPr="00423619">
        <w:rPr>
          <w:rFonts w:ascii="Calibri" w:hAnsi="Calibri"/>
        </w:rPr>
        <w:t xml:space="preserve"> </w:t>
      </w:r>
      <w:r w:rsidRPr="00423619">
        <w:rPr>
          <w:rFonts w:ascii="Calibri" w:hAnsi="Calibri"/>
        </w:rPr>
        <w:t>A3SSA, the Service Provider may submit a written request for a hearing. Upon receipt of the Service Provider's written request for a hearing, the A3SSA Director shall, within ten (10) working days:</w:t>
      </w:r>
    </w:p>
    <w:p w14:paraId="6DC2B56B" w14:textId="77777777" w:rsidR="00416048" w:rsidRPr="00423619" w:rsidRDefault="00416048" w:rsidP="00416048">
      <w:pPr>
        <w:tabs>
          <w:tab w:val="left" w:pos="-1440"/>
        </w:tabs>
        <w:rPr>
          <w:rFonts w:ascii="Calibri" w:hAnsi="Calibri"/>
        </w:rPr>
      </w:pPr>
    </w:p>
    <w:p w14:paraId="61B6AEF3" w14:textId="46ACF9C4" w:rsidR="00416048" w:rsidRPr="00423619" w:rsidRDefault="00F729AC" w:rsidP="00416048">
      <w:pPr>
        <w:tabs>
          <w:tab w:val="left" w:pos="-1440"/>
        </w:tabs>
        <w:ind w:left="1440" w:hanging="720"/>
        <w:rPr>
          <w:rFonts w:ascii="Calibri" w:hAnsi="Calibri"/>
        </w:rPr>
      </w:pPr>
      <w:r w:rsidRPr="00423619">
        <w:rPr>
          <w:rFonts w:ascii="Calibri" w:hAnsi="Calibri"/>
        </w:rPr>
        <w:t>A.</w:t>
      </w:r>
      <w:r w:rsidRPr="00423619">
        <w:rPr>
          <w:rFonts w:ascii="Calibri" w:hAnsi="Calibri"/>
        </w:rPr>
        <w:tab/>
        <w:t>Review the record</w:t>
      </w:r>
      <w:r w:rsidRPr="005E575F">
        <w:rPr>
          <w:rFonts w:ascii="Calibri" w:hAnsi="Calibri" w:cs="Calibri"/>
        </w:rPr>
        <w:t>,</w:t>
      </w:r>
      <w:r w:rsidRPr="00423619">
        <w:rPr>
          <w:rFonts w:ascii="Calibri" w:hAnsi="Calibri"/>
        </w:rPr>
        <w:t xml:space="preserve"> </w:t>
      </w:r>
      <w:r w:rsidR="00511CE6" w:rsidRPr="00423619">
        <w:rPr>
          <w:rFonts w:ascii="Calibri" w:hAnsi="Calibri"/>
        </w:rPr>
        <w:t>request additional information if necessary, determine that a hearing is appropriate or deny the request for a hearing; or</w:t>
      </w:r>
    </w:p>
    <w:p w14:paraId="38627B77" w14:textId="77777777" w:rsidR="00416048" w:rsidRPr="00423619" w:rsidRDefault="00416048" w:rsidP="00416048">
      <w:pPr>
        <w:tabs>
          <w:tab w:val="left" w:pos="-1440"/>
        </w:tabs>
        <w:rPr>
          <w:rFonts w:ascii="Calibri" w:hAnsi="Calibri"/>
        </w:rPr>
      </w:pPr>
    </w:p>
    <w:p w14:paraId="32A352CA" w14:textId="6E825DF5" w:rsidR="0016652D" w:rsidRPr="00423619" w:rsidRDefault="00F729AC" w:rsidP="002B2CDE">
      <w:pPr>
        <w:tabs>
          <w:tab w:val="left" w:pos="-1440"/>
        </w:tabs>
        <w:ind w:left="1440" w:hanging="720"/>
        <w:rPr>
          <w:rFonts w:ascii="Calibri" w:hAnsi="Calibri"/>
        </w:rPr>
      </w:pPr>
      <w:r w:rsidRPr="00423619">
        <w:rPr>
          <w:rFonts w:ascii="Calibri" w:hAnsi="Calibri"/>
        </w:rPr>
        <w:t>B.</w:t>
      </w:r>
      <w:r w:rsidRPr="00423619">
        <w:rPr>
          <w:rFonts w:ascii="Calibri" w:hAnsi="Calibri"/>
        </w:rPr>
        <w:tab/>
        <w:t>Appoint an impartial hearing officer to review the record and conduct a hearing to determine whether A3SSA action was correct. Such hearing officer may be an employee and/or officer of A3SSA.</w:t>
      </w:r>
    </w:p>
    <w:p w14:paraId="547D16D2" w14:textId="77777777" w:rsidR="0016652D" w:rsidRPr="00423619" w:rsidRDefault="0016652D" w:rsidP="00416048">
      <w:pPr>
        <w:tabs>
          <w:tab w:val="left" w:pos="-1440"/>
        </w:tabs>
        <w:jc w:val="center"/>
        <w:rPr>
          <w:rFonts w:ascii="Calibri" w:hAnsi="Calibri"/>
          <w:b/>
        </w:rPr>
      </w:pPr>
    </w:p>
    <w:p w14:paraId="2998B1D6" w14:textId="2C1194A9" w:rsidR="00416048" w:rsidRPr="00423619" w:rsidRDefault="004D730D"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2</w:t>
      </w:r>
      <w:r w:rsidR="00F729AC" w:rsidRPr="00423619">
        <w:rPr>
          <w:rFonts w:ascii="Calibri" w:hAnsi="Calibri"/>
        </w:rPr>
        <w:tab/>
      </w:r>
      <w:r w:rsidR="00F729AC" w:rsidRPr="00423619">
        <w:rPr>
          <w:rFonts w:ascii="Calibri" w:hAnsi="Calibri"/>
          <w:u w:val="single"/>
        </w:rPr>
        <w:t>Hearing Officer.</w:t>
      </w:r>
    </w:p>
    <w:p w14:paraId="61EB37D5" w14:textId="31BD92BB" w:rsidR="00416048" w:rsidRPr="00423619" w:rsidRDefault="00F729AC" w:rsidP="00416048">
      <w:pPr>
        <w:tabs>
          <w:tab w:val="left" w:pos="-1440"/>
        </w:tabs>
        <w:ind w:left="720"/>
        <w:rPr>
          <w:rFonts w:ascii="Calibri" w:hAnsi="Calibri"/>
        </w:rPr>
      </w:pPr>
      <w:r w:rsidRPr="00423619">
        <w:rPr>
          <w:rFonts w:ascii="Calibri" w:hAnsi="Calibri"/>
        </w:rPr>
        <w:t xml:space="preserve">Any hearing officer appointed shall review the record and conduct a hearing within fourteen (14) days of appointment and shall make a written recommendation within three (3) working days of the hearing to </w:t>
      </w:r>
      <w:r w:rsidR="00783373" w:rsidRPr="005E575F">
        <w:rPr>
          <w:rFonts w:ascii="Calibri" w:hAnsi="Calibri" w:cs="Calibri"/>
        </w:rPr>
        <w:t xml:space="preserve">the </w:t>
      </w:r>
      <w:r w:rsidRPr="00423619">
        <w:rPr>
          <w:rFonts w:ascii="Calibri" w:hAnsi="Calibri"/>
        </w:rPr>
        <w:t>A3SSA.</w:t>
      </w:r>
    </w:p>
    <w:p w14:paraId="17C9BF19" w14:textId="77777777" w:rsidR="00416048" w:rsidRPr="00423619" w:rsidRDefault="00416048" w:rsidP="00416048">
      <w:pPr>
        <w:tabs>
          <w:tab w:val="left" w:pos="-1440"/>
        </w:tabs>
        <w:rPr>
          <w:rFonts w:ascii="Calibri" w:hAnsi="Calibri"/>
        </w:rPr>
      </w:pPr>
    </w:p>
    <w:p w14:paraId="31B4D7F5" w14:textId="3980E88B" w:rsidR="00416048" w:rsidRPr="00423619" w:rsidRDefault="004D730D"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3</w:t>
      </w:r>
      <w:r w:rsidR="00F729AC" w:rsidRPr="00423619">
        <w:rPr>
          <w:rFonts w:ascii="Calibri" w:hAnsi="Calibri"/>
        </w:rPr>
        <w:tab/>
      </w:r>
      <w:r w:rsidR="00F729AC" w:rsidRPr="00423619">
        <w:rPr>
          <w:rFonts w:ascii="Calibri" w:hAnsi="Calibri"/>
          <w:u w:val="single"/>
        </w:rPr>
        <w:t>Right to Appeal</w:t>
      </w:r>
      <w:r w:rsidR="00F729AC" w:rsidRPr="00423619">
        <w:rPr>
          <w:rFonts w:ascii="Calibri" w:hAnsi="Calibri"/>
        </w:rPr>
        <w:t>.</w:t>
      </w:r>
    </w:p>
    <w:p w14:paraId="37F425E3" w14:textId="554365F3" w:rsidR="00416048" w:rsidRPr="00423619" w:rsidRDefault="00F729AC" w:rsidP="009303E0">
      <w:pPr>
        <w:tabs>
          <w:tab w:val="left" w:pos="-1440"/>
        </w:tabs>
        <w:ind w:left="720"/>
        <w:rPr>
          <w:rFonts w:ascii="Calibri" w:hAnsi="Calibri"/>
        </w:rPr>
      </w:pPr>
      <w:r w:rsidRPr="00423619">
        <w:rPr>
          <w:rFonts w:ascii="Calibri" w:hAnsi="Calibri"/>
        </w:rPr>
        <w:t xml:space="preserve">The Service Provider, after </w:t>
      </w:r>
      <w:r w:rsidRPr="005E575F">
        <w:rPr>
          <w:rFonts w:ascii="Calibri" w:hAnsi="Calibri" w:cs="Calibri"/>
        </w:rPr>
        <w:t xml:space="preserve">an </w:t>
      </w:r>
      <w:r w:rsidRPr="00423619">
        <w:rPr>
          <w:rFonts w:ascii="Calibri" w:hAnsi="Calibri"/>
        </w:rPr>
        <w:t>unsuccessful appeal to</w:t>
      </w:r>
      <w:r w:rsidRPr="005E575F">
        <w:rPr>
          <w:rFonts w:ascii="Calibri" w:hAnsi="Calibri" w:cs="Calibri"/>
        </w:rPr>
        <w:t xml:space="preserve"> </w:t>
      </w:r>
      <w:r w:rsidR="001753BA" w:rsidRPr="005E575F">
        <w:rPr>
          <w:rFonts w:ascii="Calibri" w:hAnsi="Calibri" w:cs="Calibri"/>
        </w:rPr>
        <w:t>the</w:t>
      </w:r>
      <w:r w:rsidR="001753BA" w:rsidRPr="00423619">
        <w:rPr>
          <w:rFonts w:ascii="Calibri" w:hAnsi="Calibri"/>
        </w:rPr>
        <w:t xml:space="preserve"> </w:t>
      </w:r>
      <w:r w:rsidRPr="00423619">
        <w:rPr>
          <w:rFonts w:ascii="Calibri" w:hAnsi="Calibri"/>
        </w:rPr>
        <w:t xml:space="preserve">A3SSA, has the right to appeal to the </w:t>
      </w:r>
      <w:r w:rsidR="0030522A" w:rsidRPr="00423619">
        <w:rPr>
          <w:rFonts w:ascii="Calibri" w:hAnsi="Calibri"/>
        </w:rPr>
        <w:t>A3SSA Board Chair</w:t>
      </w:r>
      <w:r w:rsidR="001F78F5" w:rsidRPr="00423619">
        <w:rPr>
          <w:rFonts w:ascii="Calibri" w:hAnsi="Calibri"/>
        </w:rPr>
        <w:t xml:space="preserve">, and the procedures for such an appeal are the same as the initial appeal, except that the Board Chair shall </w:t>
      </w:r>
      <w:r w:rsidR="00994490" w:rsidRPr="00423619">
        <w:rPr>
          <w:rFonts w:ascii="Calibri" w:hAnsi="Calibri"/>
        </w:rPr>
        <w:t>act as</w:t>
      </w:r>
      <w:r w:rsidR="001F78F5" w:rsidRPr="00423619">
        <w:rPr>
          <w:rFonts w:ascii="Calibri" w:hAnsi="Calibri"/>
        </w:rPr>
        <w:t xml:space="preserve"> the hearing officer</w:t>
      </w:r>
      <w:r w:rsidRPr="00423619">
        <w:rPr>
          <w:rFonts w:ascii="Calibri" w:hAnsi="Calibri"/>
        </w:rPr>
        <w:t>.</w:t>
      </w:r>
    </w:p>
    <w:p w14:paraId="7DD3205C" w14:textId="7A9D7C89" w:rsidR="005E575F"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ACCEPTANCE OF CONTRACT</w:t>
      </w:r>
    </w:p>
    <w:p w14:paraId="350783B2" w14:textId="77777777" w:rsidR="00416048" w:rsidRPr="00423619" w:rsidRDefault="00416048" w:rsidP="00416048">
      <w:pPr>
        <w:tabs>
          <w:tab w:val="left" w:pos="-1440"/>
        </w:tabs>
        <w:rPr>
          <w:rFonts w:ascii="Calibri" w:hAnsi="Calibri"/>
        </w:rPr>
      </w:pPr>
    </w:p>
    <w:p w14:paraId="7C541495" w14:textId="2165EB79"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.1</w:t>
      </w:r>
      <w:r w:rsidRPr="00423619">
        <w:rPr>
          <w:rFonts w:ascii="Calibri" w:hAnsi="Calibri"/>
        </w:rPr>
        <w:tab/>
      </w:r>
      <w:r w:rsidRPr="00423619">
        <w:rPr>
          <w:rFonts w:ascii="Calibri" w:hAnsi="Calibri"/>
          <w:u w:val="single"/>
        </w:rPr>
        <w:t>Mutual Agreement.</w:t>
      </w:r>
    </w:p>
    <w:p w14:paraId="40A69EED" w14:textId="77777777" w:rsidR="00416048" w:rsidRPr="00423619" w:rsidRDefault="00F729AC" w:rsidP="00416048">
      <w:pPr>
        <w:tabs>
          <w:tab w:val="left" w:pos="-1440"/>
        </w:tabs>
        <w:ind w:left="720"/>
        <w:rPr>
          <w:rFonts w:ascii="Calibri" w:hAnsi="Calibri"/>
        </w:rPr>
      </w:pPr>
      <w:r w:rsidRPr="00423619">
        <w:rPr>
          <w:rFonts w:ascii="Calibri" w:hAnsi="Calibri"/>
        </w:rPr>
        <w:t>By signature set forth below, the parties hereto do mutually agree to perform the services described in the bid documents heretofore submitted and the services described in this Contract pursuant to the terms set forth herein.</w:t>
      </w:r>
    </w:p>
    <w:p w14:paraId="532BBB3F" w14:textId="77777777" w:rsidR="00416048" w:rsidRPr="00423619" w:rsidRDefault="00416048" w:rsidP="00416048">
      <w:pPr>
        <w:tabs>
          <w:tab w:val="left" w:pos="-1440"/>
        </w:tabs>
        <w:rPr>
          <w:rFonts w:ascii="Calibri" w:hAnsi="Calibri"/>
        </w:rPr>
      </w:pPr>
    </w:p>
    <w:p w14:paraId="4FBB2EDC" w14:textId="5E0745AA"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.2</w:t>
      </w:r>
      <w:r w:rsidRPr="00423619">
        <w:rPr>
          <w:rFonts w:ascii="Calibri" w:hAnsi="Calibri"/>
        </w:rPr>
        <w:tab/>
      </w:r>
      <w:r w:rsidRPr="00423619">
        <w:rPr>
          <w:rFonts w:ascii="Calibri" w:hAnsi="Calibri"/>
          <w:u w:val="single"/>
        </w:rPr>
        <w:t>Capacity.</w:t>
      </w:r>
    </w:p>
    <w:p w14:paraId="5B0198FE" w14:textId="77777777" w:rsidR="00416048" w:rsidRPr="00423619" w:rsidRDefault="00F729AC" w:rsidP="00416048">
      <w:pPr>
        <w:tabs>
          <w:tab w:val="left" w:pos="-1440"/>
        </w:tabs>
        <w:ind w:left="720"/>
        <w:rPr>
          <w:rFonts w:ascii="Calibri" w:hAnsi="Calibri"/>
        </w:rPr>
      </w:pPr>
      <w:r w:rsidRPr="00423619">
        <w:rPr>
          <w:rFonts w:ascii="Calibri" w:hAnsi="Calibri"/>
        </w:rPr>
        <w:t>The Service Provider assures by its signature set forth below that it has the authority and capacity to develop and carry out a program pursuant to this Contract.</w:t>
      </w:r>
    </w:p>
    <w:p w14:paraId="675737C4" w14:textId="77777777" w:rsidR="00416048" w:rsidRPr="00423619" w:rsidRDefault="00416048" w:rsidP="00416048">
      <w:pPr>
        <w:tabs>
          <w:tab w:val="left" w:pos="-1440"/>
        </w:tabs>
        <w:rPr>
          <w:rFonts w:ascii="Calibri" w:hAnsi="Calibri"/>
        </w:rPr>
      </w:pPr>
    </w:p>
    <w:p w14:paraId="18033ED6" w14:textId="58087A40"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.3</w:t>
      </w:r>
      <w:r w:rsidRPr="00423619">
        <w:rPr>
          <w:rFonts w:ascii="Calibri" w:hAnsi="Calibri"/>
        </w:rPr>
        <w:tab/>
      </w:r>
      <w:r w:rsidRPr="00423619">
        <w:rPr>
          <w:rFonts w:ascii="Calibri" w:hAnsi="Calibri"/>
          <w:u w:val="single"/>
        </w:rPr>
        <w:t>Legal Authority.</w:t>
      </w:r>
    </w:p>
    <w:p w14:paraId="4F8E490B" w14:textId="7777F07F" w:rsidR="00416048" w:rsidRPr="00423619" w:rsidRDefault="00F729AC" w:rsidP="00416048">
      <w:pPr>
        <w:tabs>
          <w:tab w:val="left" w:pos="-1440"/>
        </w:tabs>
        <w:ind w:left="720"/>
        <w:rPr>
          <w:rFonts w:ascii="Calibri" w:hAnsi="Calibri"/>
        </w:rPr>
      </w:pPr>
      <w:r w:rsidRPr="00423619">
        <w:rPr>
          <w:rFonts w:ascii="Calibri" w:hAnsi="Calibri"/>
        </w:rPr>
        <w:t>The Service Provider assures and certifies by its signature set forth below that it possesses legal authority to enter into this Contract; that a resolution has been duly adopted by its Board of Directors authorizing this Contract, including all understandings and assurances contained herein and directly</w:t>
      </w:r>
      <w:r w:rsidR="00A70D64" w:rsidRPr="00423619">
        <w:rPr>
          <w:rFonts w:ascii="Calibri" w:hAnsi="Calibri"/>
        </w:rPr>
        <w:t>,</w:t>
      </w:r>
      <w:r w:rsidRPr="00423619">
        <w:rPr>
          <w:rFonts w:ascii="Calibri" w:hAnsi="Calibri"/>
        </w:rPr>
        <w:t xml:space="preserve"> and authorizing the persons identified as the official representative of the Service Provider to sign this Contract on behalf of the Service Provider.</w:t>
      </w:r>
    </w:p>
    <w:p w14:paraId="209518C5" w14:textId="77777777" w:rsidR="00416048" w:rsidRPr="00423619" w:rsidRDefault="00416048" w:rsidP="00416048">
      <w:pPr>
        <w:tabs>
          <w:tab w:val="left" w:pos="-1440"/>
        </w:tabs>
        <w:ind w:left="720"/>
        <w:rPr>
          <w:rFonts w:ascii="Calibri" w:hAnsi="Calibri"/>
        </w:rPr>
      </w:pPr>
    </w:p>
    <w:p w14:paraId="12E3F504" w14:textId="5846CDE1"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.4</w:t>
      </w:r>
      <w:r w:rsidRPr="00423619">
        <w:rPr>
          <w:rFonts w:ascii="Calibri" w:hAnsi="Calibri"/>
        </w:rPr>
        <w:tab/>
      </w:r>
      <w:r w:rsidRPr="00423619">
        <w:rPr>
          <w:rFonts w:ascii="Calibri" w:hAnsi="Calibri"/>
          <w:u w:val="single"/>
        </w:rPr>
        <w:t>Counterparts.</w:t>
      </w:r>
      <w:r w:rsidR="00B75C51" w:rsidRPr="00423619">
        <w:rPr>
          <w:rFonts w:ascii="Calibri" w:hAnsi="Calibri"/>
          <w:u w:val="single"/>
        </w:rPr>
        <w:t xml:space="preserve"> </w:t>
      </w:r>
    </w:p>
    <w:p w14:paraId="4E3B5DD0" w14:textId="77777777" w:rsidR="00416048" w:rsidRPr="00423619" w:rsidRDefault="00F729AC" w:rsidP="00416048">
      <w:pPr>
        <w:tabs>
          <w:tab w:val="left" w:pos="-1440"/>
        </w:tabs>
        <w:ind w:left="720" w:hanging="720"/>
        <w:rPr>
          <w:rFonts w:ascii="Calibri" w:hAnsi="Calibri"/>
        </w:rPr>
      </w:pPr>
      <w:r w:rsidRPr="00423619">
        <w:rPr>
          <w:rFonts w:ascii="Calibri" w:hAnsi="Calibri"/>
        </w:rPr>
        <w:tab/>
        <w:t>This Contract may be executed in two (2) or more counterparts, each of which together shall be deemed an original, but all of which together shall constitute one and the same instrument.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2E56D48F" w14:textId="77777777" w:rsidR="0099618A" w:rsidRPr="00423619" w:rsidRDefault="0099618A" w:rsidP="0099618A">
      <w:pPr>
        <w:tabs>
          <w:tab w:val="left" w:pos="-1440"/>
        </w:tabs>
        <w:ind w:left="720" w:hanging="720"/>
        <w:rPr>
          <w:rFonts w:ascii="Calibri" w:hAnsi="Calibri"/>
        </w:rPr>
      </w:pPr>
    </w:p>
    <w:p w14:paraId="2E6F1A58" w14:textId="2F550868" w:rsidR="0099618A" w:rsidRPr="00423619" w:rsidRDefault="00F729AC" w:rsidP="0099618A">
      <w:pPr>
        <w:tabs>
          <w:tab w:val="left" w:pos="-1440"/>
        </w:tabs>
        <w:ind w:left="720" w:hanging="720"/>
        <w:rPr>
          <w:rFonts w:ascii="Calibri" w:hAnsi="Calibri"/>
        </w:rPr>
      </w:pPr>
      <w:r>
        <w:rPr>
          <w:rFonts w:ascii="Calibri" w:hAnsi="Calibri" w:cs="Calibri"/>
        </w:rPr>
        <w:t>2</w:t>
      </w:r>
      <w:r w:rsidR="004D730D">
        <w:rPr>
          <w:rFonts w:ascii="Calibri" w:hAnsi="Calibri" w:cs="Calibri"/>
        </w:rPr>
        <w:t>1</w:t>
      </w:r>
      <w:r w:rsidR="00511CE6" w:rsidRPr="00423619">
        <w:rPr>
          <w:rFonts w:ascii="Calibri" w:hAnsi="Calibri"/>
        </w:rPr>
        <w:t>.5</w:t>
      </w:r>
      <w:r w:rsidR="00511CE6" w:rsidRPr="00423619">
        <w:rPr>
          <w:rFonts w:ascii="Calibri" w:hAnsi="Calibri"/>
        </w:rPr>
        <w:tab/>
      </w:r>
      <w:r w:rsidR="00511CE6" w:rsidRPr="00423619">
        <w:rPr>
          <w:rFonts w:ascii="Calibri" w:hAnsi="Calibri"/>
          <w:u w:val="single"/>
        </w:rPr>
        <w:t>Survival clause.</w:t>
      </w:r>
      <w:r w:rsidR="00B75C51" w:rsidRPr="00423619">
        <w:rPr>
          <w:rFonts w:ascii="Calibri" w:hAnsi="Calibri"/>
          <w:u w:val="single"/>
        </w:rPr>
        <w:t xml:space="preserve"> </w:t>
      </w:r>
    </w:p>
    <w:p w14:paraId="5D0C0A3A" w14:textId="7AA77678" w:rsidR="00416048" w:rsidRPr="00423619" w:rsidRDefault="00F729AC" w:rsidP="00220DBE">
      <w:pPr>
        <w:tabs>
          <w:tab w:val="left" w:pos="-1440"/>
        </w:tabs>
        <w:ind w:left="720"/>
        <w:rPr>
          <w:rFonts w:ascii="Calibri" w:hAnsi="Calibri"/>
        </w:rPr>
      </w:pPr>
      <w:r w:rsidRPr="00423619">
        <w:rPr>
          <w:rFonts w:ascii="Calibri" w:hAnsi="Calibri"/>
        </w:rPr>
        <w:t xml:space="preserve">The terms of </w:t>
      </w:r>
      <w:r w:rsidR="007204B5" w:rsidRPr="00423619">
        <w:rPr>
          <w:rFonts w:ascii="Calibri" w:hAnsi="Calibri"/>
        </w:rPr>
        <w:t>sections</w:t>
      </w:r>
      <w:r w:rsidR="008E6273">
        <w:rPr>
          <w:rFonts w:ascii="Calibri" w:hAnsi="Calibri"/>
        </w:rPr>
        <w:t xml:space="preserve"> 5.2, 5.3, 5.5, 5.6, 8.1, 12.1, 12.2, 18.6, 18.7, 18.10, 18.12, 18.13 18.14 </w:t>
      </w:r>
      <w:r w:rsidRPr="00423619">
        <w:rPr>
          <w:rFonts w:ascii="Calibri" w:hAnsi="Calibri"/>
        </w:rPr>
        <w:t>shall survive termination of this Contract.</w:t>
      </w:r>
    </w:p>
    <w:p w14:paraId="31F14A82" w14:textId="77777777" w:rsidR="00416048" w:rsidRPr="00423619" w:rsidRDefault="00416048" w:rsidP="00416048">
      <w:pPr>
        <w:tabs>
          <w:tab w:val="left" w:pos="-1440"/>
        </w:tabs>
        <w:rPr>
          <w:rFonts w:ascii="Calibri" w:hAnsi="Calibri"/>
        </w:rPr>
      </w:pPr>
    </w:p>
    <w:p w14:paraId="10C4253C" w14:textId="77777777" w:rsidR="00416048" w:rsidRPr="00423619" w:rsidRDefault="00F729AC" w:rsidP="00416048">
      <w:pPr>
        <w:tabs>
          <w:tab w:val="left" w:pos="-1440"/>
        </w:tabs>
        <w:jc w:val="center"/>
        <w:rPr>
          <w:rFonts w:ascii="Calibri" w:hAnsi="Calibri"/>
          <w:u w:val="single"/>
        </w:rPr>
      </w:pPr>
      <w:r w:rsidRPr="00423619">
        <w:rPr>
          <w:rFonts w:ascii="Calibri" w:hAnsi="Calibri"/>
          <w:b/>
          <w:u w:val="single"/>
        </w:rPr>
        <w:t>SIGNATURES</w:t>
      </w:r>
    </w:p>
    <w:p w14:paraId="4FD537A0" w14:textId="77777777" w:rsidR="00416048" w:rsidRPr="00423619" w:rsidRDefault="00416048" w:rsidP="00416048">
      <w:pPr>
        <w:tabs>
          <w:tab w:val="left" w:pos="-1440"/>
        </w:tabs>
        <w:rPr>
          <w:rFonts w:ascii="Calibri" w:hAnsi="Calibri"/>
        </w:rPr>
      </w:pPr>
    </w:p>
    <w:p w14:paraId="41C3E43E" w14:textId="2A27E8AE" w:rsidR="00416048" w:rsidRPr="00423619" w:rsidRDefault="00F729AC" w:rsidP="00416048">
      <w:pPr>
        <w:tabs>
          <w:tab w:val="left" w:pos="-1440"/>
        </w:tabs>
        <w:ind w:left="5040" w:hanging="4320"/>
        <w:rPr>
          <w:rFonts w:ascii="Calibri" w:hAnsi="Calibri"/>
        </w:rPr>
      </w:pPr>
      <w:r w:rsidRPr="00423619">
        <w:rPr>
          <w:rFonts w:ascii="Calibri" w:hAnsi="Calibri"/>
        </w:rPr>
        <w:t>Area 3 Senior Services Agency</w:t>
      </w:r>
      <w:r w:rsidR="001E41E3" w:rsidRPr="00423619">
        <w:rPr>
          <w:rFonts w:ascii="Calibri" w:hAnsi="Calibri"/>
        </w:rPr>
        <w:t>:</w:t>
      </w:r>
      <w:r w:rsidRPr="00423619">
        <w:rPr>
          <w:rFonts w:ascii="Calibri" w:hAnsi="Calibri"/>
        </w:rPr>
        <w:tab/>
        <w:t>Provider Name:</w:t>
      </w:r>
      <w:r w:rsidR="00B75C51" w:rsidRPr="00423619">
        <w:rPr>
          <w:rFonts w:ascii="Calibri" w:hAnsi="Calibri"/>
        </w:rPr>
        <w:t xml:space="preserve"> </w:t>
      </w:r>
    </w:p>
    <w:p w14:paraId="131806AD" w14:textId="77777777" w:rsidR="00416048" w:rsidRPr="00423619" w:rsidRDefault="00416048" w:rsidP="00416048">
      <w:pPr>
        <w:tabs>
          <w:tab w:val="left" w:pos="-1440"/>
        </w:tabs>
        <w:ind w:left="5040" w:hanging="4320"/>
        <w:rPr>
          <w:rFonts w:ascii="Calibri" w:hAnsi="Calibri"/>
        </w:rPr>
      </w:pPr>
    </w:p>
    <w:p w14:paraId="1BC4E0C2" w14:textId="77777777" w:rsidR="00416048" w:rsidRPr="00423619" w:rsidRDefault="00416048" w:rsidP="00416048">
      <w:pPr>
        <w:tabs>
          <w:tab w:val="left" w:pos="-1440"/>
        </w:tabs>
        <w:rPr>
          <w:rFonts w:ascii="Calibri" w:hAnsi="Calibri"/>
        </w:rPr>
      </w:pPr>
    </w:p>
    <w:p w14:paraId="6AEF3802" w14:textId="071A2909" w:rsidR="00416048" w:rsidRPr="00423619" w:rsidRDefault="00F729AC" w:rsidP="00220DBE">
      <w:pPr>
        <w:tabs>
          <w:tab w:val="left" w:pos="-1440"/>
          <w:tab w:val="center" w:pos="3600"/>
        </w:tabs>
        <w:ind w:left="5040" w:hanging="4320"/>
        <w:rPr>
          <w:rFonts w:ascii="Calibri" w:hAnsi="Calibri"/>
          <w:u w:val="single"/>
        </w:rPr>
      </w:pPr>
      <w:r w:rsidRPr="00423619">
        <w:rPr>
          <w:rFonts w:ascii="Calibri" w:hAnsi="Calibri"/>
          <w:u w:val="single"/>
        </w:rPr>
        <w:tab/>
      </w:r>
      <w:r w:rsidRPr="00423619">
        <w:rPr>
          <w:rFonts w:ascii="Calibri" w:hAnsi="Calibri"/>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p>
    <w:p w14:paraId="76449424" w14:textId="11A4EA68" w:rsidR="00416048" w:rsidRPr="00423619" w:rsidRDefault="00F729AC" w:rsidP="00220DBE">
      <w:pPr>
        <w:tabs>
          <w:tab w:val="left" w:pos="-1440"/>
        </w:tabs>
        <w:ind w:left="5040" w:hanging="4320"/>
        <w:rPr>
          <w:rFonts w:ascii="Calibri" w:hAnsi="Calibri"/>
        </w:rPr>
      </w:pPr>
      <w:r w:rsidRPr="00423619">
        <w:rPr>
          <w:rFonts w:ascii="Calibri" w:hAnsi="Calibri"/>
        </w:rPr>
        <w:t>Raul Enriquez, Executive Director</w:t>
      </w:r>
      <w:r w:rsidR="00154D21" w:rsidRPr="00423619">
        <w:rPr>
          <w:rFonts w:ascii="Calibri" w:hAnsi="Calibri"/>
        </w:rPr>
        <w:tab/>
      </w:r>
      <w:r w:rsidRPr="00423619">
        <w:rPr>
          <w:rFonts w:ascii="Calibri" w:hAnsi="Calibri"/>
        </w:rPr>
        <w:t>Name and Title</w:t>
      </w:r>
    </w:p>
    <w:p w14:paraId="3FF42D2D" w14:textId="77777777" w:rsidR="00416048" w:rsidRPr="00423619" w:rsidRDefault="00416048" w:rsidP="00416048">
      <w:pPr>
        <w:tabs>
          <w:tab w:val="left" w:pos="-1440"/>
        </w:tabs>
        <w:rPr>
          <w:rFonts w:ascii="Calibri" w:hAnsi="Calibri"/>
        </w:rPr>
      </w:pPr>
    </w:p>
    <w:p w14:paraId="1575FA2E" w14:textId="63778B18" w:rsidR="00416048" w:rsidRPr="00423619" w:rsidRDefault="00F729AC" w:rsidP="00416048">
      <w:pPr>
        <w:tabs>
          <w:tab w:val="left" w:pos="-1440"/>
        </w:tabs>
        <w:ind w:firstLine="720"/>
        <w:rPr>
          <w:rFonts w:ascii="Calibri" w:hAnsi="Calibri"/>
        </w:rPr>
      </w:pPr>
      <w:r w:rsidRPr="00423619">
        <w:rPr>
          <w:rFonts w:ascii="Calibri" w:hAnsi="Calibri"/>
        </w:rPr>
        <w:t xml:space="preserve"> </w:t>
      </w:r>
    </w:p>
    <w:p w14:paraId="6A0B8097" w14:textId="77777777" w:rsidR="00416048" w:rsidRPr="00423619" w:rsidRDefault="00416048" w:rsidP="00416048">
      <w:pPr>
        <w:tabs>
          <w:tab w:val="left" w:pos="-1440"/>
        </w:tabs>
        <w:rPr>
          <w:rFonts w:ascii="Calibri" w:hAnsi="Calibri"/>
        </w:rPr>
      </w:pPr>
    </w:p>
    <w:p w14:paraId="195894BD" w14:textId="77777777" w:rsidR="00154D21" w:rsidRPr="00423619" w:rsidRDefault="00F729AC" w:rsidP="00154D21">
      <w:pPr>
        <w:tabs>
          <w:tab w:val="left" w:pos="-1440"/>
          <w:tab w:val="center" w:pos="3600"/>
        </w:tabs>
        <w:ind w:left="5040" w:hanging="4320"/>
        <w:rPr>
          <w:rFonts w:ascii="Calibri" w:hAnsi="Calibri"/>
          <w:u w:val="single"/>
        </w:rPr>
      </w:pPr>
      <w:r w:rsidRPr="00423619">
        <w:rPr>
          <w:rFonts w:ascii="Calibri" w:hAnsi="Calibri"/>
          <w:u w:val="single"/>
        </w:rPr>
        <w:tab/>
      </w:r>
      <w:r w:rsidRPr="00423619">
        <w:rPr>
          <w:rFonts w:ascii="Calibri" w:hAnsi="Calibri"/>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p>
    <w:p w14:paraId="7C3E09DE" w14:textId="50BF6BC2" w:rsidR="00416048" w:rsidRPr="00423619" w:rsidRDefault="00F729AC" w:rsidP="00220DBE">
      <w:pPr>
        <w:tabs>
          <w:tab w:val="left" w:pos="-1440"/>
        </w:tabs>
        <w:ind w:left="5040" w:hanging="4320"/>
        <w:rPr>
          <w:rFonts w:ascii="Calibri" w:hAnsi="Calibri"/>
        </w:rPr>
      </w:pPr>
      <w:r w:rsidRPr="00423619">
        <w:rPr>
          <w:rFonts w:ascii="Calibri" w:hAnsi="Calibri"/>
        </w:rPr>
        <w:t>Date</w:t>
      </w:r>
      <w:r w:rsidRPr="00423619">
        <w:rPr>
          <w:rFonts w:ascii="Calibri" w:hAnsi="Calibri"/>
        </w:rPr>
        <w:tab/>
      </w:r>
      <w:proofErr w:type="spellStart"/>
      <w:r w:rsidRPr="00423619">
        <w:rPr>
          <w:rFonts w:ascii="Calibri" w:hAnsi="Calibri"/>
        </w:rPr>
        <w:t>Date</w:t>
      </w:r>
      <w:proofErr w:type="spellEnd"/>
    </w:p>
    <w:p w14:paraId="2BD4D5BC" w14:textId="6F28F06F" w:rsidR="003519AD" w:rsidRPr="00A268EA" w:rsidRDefault="003519AD" w:rsidP="00A25E52">
      <w:pPr>
        <w:rPr>
          <w:rFonts w:ascii="Calibri" w:hAnsi="Calibri" w:cs="Calibri"/>
        </w:rPr>
        <w:sectPr w:rsidR="003519AD" w:rsidRPr="00A268EA">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0A9FEF6B" w14:textId="77777777" w:rsidR="003F260C" w:rsidRPr="00704BC1" w:rsidRDefault="003F260C" w:rsidP="003F260C">
      <w:pPr>
        <w:pStyle w:val="Title"/>
        <w:rPr>
          <w:rFonts w:ascii="Calibri" w:hAnsi="Calibri" w:cs="Calibri"/>
          <w:sz w:val="24"/>
          <w:szCs w:val="24"/>
        </w:rPr>
      </w:pPr>
      <w:r>
        <w:rPr>
          <w:rFonts w:ascii="Calibri" w:hAnsi="Calibri" w:cs="Calibri"/>
          <w:sz w:val="24"/>
          <w:szCs w:val="24"/>
        </w:rPr>
        <w:lastRenderedPageBreak/>
        <w:t>Attachment A: Statement of Work</w:t>
      </w:r>
    </w:p>
    <w:p w14:paraId="34B089BA" w14:textId="77777777" w:rsidR="003F260C" w:rsidRPr="00704BC1" w:rsidRDefault="003F260C" w:rsidP="003F260C">
      <w:pPr>
        <w:pStyle w:val="Title"/>
        <w:rPr>
          <w:rFonts w:ascii="Calibri" w:hAnsi="Calibri" w:cs="Calibri"/>
          <w:sz w:val="24"/>
          <w:szCs w:val="24"/>
        </w:rPr>
      </w:pPr>
    </w:p>
    <w:p w14:paraId="73A084B3" w14:textId="77777777" w:rsidR="003F260C" w:rsidRPr="00704BC1" w:rsidRDefault="003F260C" w:rsidP="003F260C">
      <w:pPr>
        <w:jc w:val="center"/>
        <w:rPr>
          <w:rFonts w:ascii="Calibri" w:hAnsi="Calibri" w:cs="Calibri"/>
          <w:b/>
          <w:i/>
          <w:u w:val="single"/>
        </w:rPr>
      </w:pPr>
      <w:r w:rsidRPr="00704BC1">
        <w:rPr>
          <w:rFonts w:ascii="Calibri" w:hAnsi="Calibri" w:cs="Calibri"/>
          <w:b/>
          <w:u w:val="single"/>
        </w:rPr>
        <w:t>Transportation Services</w:t>
      </w:r>
    </w:p>
    <w:p w14:paraId="700FC8F3" w14:textId="77777777" w:rsidR="003F260C" w:rsidRPr="00704BC1" w:rsidRDefault="003F260C" w:rsidP="003F260C">
      <w:pPr>
        <w:jc w:val="center"/>
        <w:rPr>
          <w:rFonts w:ascii="Calibri" w:hAnsi="Calibri" w:cs="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F260C" w:rsidRPr="00C20C8F" w14:paraId="2CACCC80" w14:textId="77777777" w:rsidTr="007E4A42">
        <w:trPr>
          <w:trHeight w:val="639"/>
        </w:trPr>
        <w:tc>
          <w:tcPr>
            <w:tcW w:w="10709" w:type="dxa"/>
            <w:shd w:val="clear" w:color="auto" w:fill="E6E6E6"/>
          </w:tcPr>
          <w:p w14:paraId="289D1148" w14:textId="72CFD350" w:rsidR="003F260C" w:rsidRPr="00C20C8F" w:rsidRDefault="003F260C" w:rsidP="007E4A42">
            <w:pPr>
              <w:rPr>
                <w:rFonts w:ascii="Calibri" w:hAnsi="Calibri"/>
                <w:i/>
                <w:sz w:val="22"/>
                <w:szCs w:val="22"/>
                <w:u w:val="single"/>
              </w:rPr>
            </w:pPr>
            <w:r w:rsidRPr="00C20C8F">
              <w:rPr>
                <w:rFonts w:ascii="Calibri" w:hAnsi="Calibri"/>
                <w:i/>
                <w:sz w:val="22"/>
                <w:szCs w:val="22"/>
              </w:rPr>
              <w:t xml:space="preserve">All programs must be in accordance with the Older Americans Act, as amended, Idaho Commission on Aging Rules IDAPA 15.01.21 and Idaho Commission on Aging </w:t>
            </w:r>
            <w:r w:rsidR="00C069C9">
              <w:rPr>
                <w:rFonts w:ascii="Calibri" w:hAnsi="Calibri"/>
                <w:i/>
                <w:sz w:val="22"/>
                <w:szCs w:val="22"/>
              </w:rPr>
              <w:t>Operati</w:t>
            </w:r>
            <w:r w:rsidR="004D5C50">
              <w:rPr>
                <w:rFonts w:ascii="Calibri" w:hAnsi="Calibri"/>
                <w:i/>
                <w:sz w:val="22"/>
                <w:szCs w:val="22"/>
              </w:rPr>
              <w:t>on</w:t>
            </w:r>
            <w:r w:rsidR="00C069C9">
              <w:rPr>
                <w:rFonts w:ascii="Calibri" w:hAnsi="Calibri"/>
                <w:i/>
                <w:sz w:val="22"/>
                <w:szCs w:val="22"/>
              </w:rPr>
              <w:t>s</w:t>
            </w:r>
            <w:r w:rsidRPr="00C20C8F">
              <w:rPr>
                <w:rFonts w:ascii="Calibri" w:hAnsi="Calibri"/>
                <w:i/>
                <w:sz w:val="22"/>
                <w:szCs w:val="22"/>
              </w:rPr>
              <w:t xml:space="preserve"> Manual.  </w:t>
            </w:r>
          </w:p>
        </w:tc>
      </w:tr>
    </w:tbl>
    <w:p w14:paraId="7C2E2011" w14:textId="77777777" w:rsidR="003F260C" w:rsidRPr="00663DF6" w:rsidRDefault="003F260C" w:rsidP="003F260C">
      <w:pPr>
        <w:rPr>
          <w:rFonts w:ascii="Calibri" w:hAnsi="Calibri" w:cs="Calibri"/>
          <w:sz w:val="22"/>
          <w:szCs w:val="22"/>
          <w:u w:val="single"/>
        </w:rPr>
      </w:pPr>
    </w:p>
    <w:p w14:paraId="109116A7" w14:textId="77777777" w:rsidR="003F260C" w:rsidRPr="004D5C50" w:rsidRDefault="003F260C" w:rsidP="003F260C">
      <w:pPr>
        <w:rPr>
          <w:rFonts w:asciiTheme="minorHAnsi" w:hAnsiTheme="minorHAnsi" w:cstheme="minorHAnsi"/>
          <w:u w:val="single"/>
        </w:rPr>
      </w:pPr>
      <w:r w:rsidRPr="004D5C50">
        <w:rPr>
          <w:rFonts w:asciiTheme="minorHAnsi" w:hAnsiTheme="minorHAnsi" w:cstheme="minorHAnsi"/>
          <w:u w:val="single"/>
        </w:rPr>
        <w:t>Program Definition</w:t>
      </w:r>
    </w:p>
    <w:p w14:paraId="291EBC7E" w14:textId="6C426EDE" w:rsidR="003F260C" w:rsidRPr="004D5C50" w:rsidRDefault="003F260C" w:rsidP="003F260C">
      <w:pPr>
        <w:pStyle w:val="Default"/>
        <w:numPr>
          <w:ilvl w:val="0"/>
          <w:numId w:val="46"/>
        </w:numPr>
        <w:spacing w:after="1"/>
        <w:rPr>
          <w:rFonts w:asciiTheme="minorHAnsi" w:hAnsiTheme="minorHAnsi" w:cstheme="minorHAnsi"/>
        </w:rPr>
      </w:pPr>
      <w:r w:rsidRPr="004D5C50">
        <w:rPr>
          <w:rFonts w:asciiTheme="minorHAnsi" w:hAnsiTheme="minorHAnsi" w:cstheme="minorHAnsi"/>
        </w:rPr>
        <w:t xml:space="preserve">Transportation. services designed to transport older persons to and from community facilities and resources for the purpose of applying for and receiving services, reducing isolation, or otherwise promoting independent living, but not including a direct subsidy for an overall transit system or a general reduced fare program for a public or private transit system. </w:t>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p>
    <w:p w14:paraId="1B31ED9D" w14:textId="4BA4317C" w:rsidR="003F260C" w:rsidRPr="004D5C50" w:rsidRDefault="003F260C" w:rsidP="003F260C">
      <w:pPr>
        <w:pStyle w:val="Default"/>
        <w:numPr>
          <w:ilvl w:val="0"/>
          <w:numId w:val="46"/>
        </w:numPr>
        <w:rPr>
          <w:rFonts w:asciiTheme="minorHAnsi" w:hAnsiTheme="minorHAnsi" w:cstheme="minorHAnsi"/>
        </w:rPr>
      </w:pPr>
      <w:r w:rsidRPr="004D5C50">
        <w:rPr>
          <w:rFonts w:asciiTheme="minorHAnsi" w:hAnsiTheme="minorHAnsi" w:cstheme="minorHAnsi"/>
        </w:rPr>
        <w:t xml:space="preserve">Transportation Services.  Services designed to transport eligible clients to and from community facilities/resources for the purposes of applying for and receiving services, reducing isolation, or otherwise promoting independence. </w:t>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p>
    <w:p w14:paraId="65757095" w14:textId="77777777" w:rsidR="003F260C" w:rsidRPr="004D5C50" w:rsidRDefault="003F260C" w:rsidP="003F260C">
      <w:pPr>
        <w:rPr>
          <w:rFonts w:asciiTheme="minorHAnsi" w:hAnsiTheme="minorHAnsi" w:cstheme="minorHAnsi"/>
        </w:rPr>
      </w:pPr>
    </w:p>
    <w:p w14:paraId="656CE815" w14:textId="77777777" w:rsidR="003F260C" w:rsidRPr="004D5C50" w:rsidRDefault="003F260C" w:rsidP="003F260C">
      <w:pPr>
        <w:rPr>
          <w:rFonts w:asciiTheme="minorHAnsi" w:hAnsiTheme="minorHAnsi" w:cstheme="minorHAnsi"/>
          <w:u w:val="single"/>
        </w:rPr>
      </w:pPr>
      <w:r w:rsidRPr="004D5C50">
        <w:rPr>
          <w:rFonts w:asciiTheme="minorHAnsi" w:hAnsiTheme="minorHAnsi" w:cstheme="minorHAnsi"/>
          <w:u w:val="single"/>
        </w:rPr>
        <w:t xml:space="preserve">Eligible Services transport seniors to and from: </w:t>
      </w:r>
    </w:p>
    <w:p w14:paraId="1E10534F" w14:textId="4B83BF72" w:rsidR="003F260C" w:rsidRPr="004D5C50" w:rsidRDefault="003F260C" w:rsidP="003F260C">
      <w:pPr>
        <w:numPr>
          <w:ilvl w:val="0"/>
          <w:numId w:val="47"/>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Congregate meal sites.</w:t>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00C069C9" w:rsidRPr="004D5C50">
        <w:rPr>
          <w:rFonts w:asciiTheme="minorHAnsi" w:hAnsiTheme="minorHAnsi" w:cstheme="minorHAnsi"/>
        </w:rPr>
        <w:t xml:space="preserve"> </w:t>
      </w:r>
    </w:p>
    <w:p w14:paraId="7358C3D4" w14:textId="776B47B2" w:rsidR="003F260C" w:rsidRPr="004D5C50" w:rsidRDefault="003F260C" w:rsidP="003F260C">
      <w:pPr>
        <w:numPr>
          <w:ilvl w:val="0"/>
          <w:numId w:val="47"/>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Supportive services: </w:t>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00C069C9" w:rsidRPr="004D5C50">
        <w:rPr>
          <w:rFonts w:asciiTheme="minorHAnsi" w:hAnsiTheme="minorHAnsi" w:cstheme="minorHAnsi"/>
        </w:rPr>
        <w:t xml:space="preserve"> </w:t>
      </w:r>
    </w:p>
    <w:p w14:paraId="2F5D9CD2" w14:textId="1D9BCC59" w:rsidR="003F260C" w:rsidRPr="004D5C50" w:rsidRDefault="003F260C" w:rsidP="003F260C">
      <w:pPr>
        <w:numPr>
          <w:ilvl w:val="1"/>
          <w:numId w:val="47"/>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health services </w:t>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00C069C9" w:rsidRPr="004D5C50">
        <w:rPr>
          <w:rFonts w:asciiTheme="minorHAnsi" w:hAnsiTheme="minorHAnsi" w:cstheme="minorHAnsi"/>
        </w:rPr>
        <w:t xml:space="preserve"> </w:t>
      </w:r>
    </w:p>
    <w:p w14:paraId="3555E10F" w14:textId="4EB49085" w:rsidR="003F260C" w:rsidRPr="004D5C50" w:rsidRDefault="003F260C" w:rsidP="003F260C">
      <w:pPr>
        <w:numPr>
          <w:ilvl w:val="1"/>
          <w:numId w:val="47"/>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programs that promote physical and mental well-being </w:t>
      </w:r>
      <w:r w:rsidRPr="004D5C50">
        <w:rPr>
          <w:rFonts w:asciiTheme="minorHAnsi" w:hAnsiTheme="minorHAnsi" w:cstheme="minorHAnsi"/>
        </w:rPr>
        <w:tab/>
      </w:r>
      <w:r w:rsidRPr="004D5C50">
        <w:rPr>
          <w:rFonts w:asciiTheme="minorHAnsi" w:hAnsiTheme="minorHAnsi" w:cstheme="minorHAnsi"/>
        </w:rPr>
        <w:tab/>
      </w:r>
      <w:r w:rsidR="00C069C9" w:rsidRPr="004D5C50">
        <w:rPr>
          <w:rFonts w:asciiTheme="minorHAnsi" w:hAnsiTheme="minorHAnsi" w:cstheme="minorHAnsi"/>
        </w:rPr>
        <w:t xml:space="preserve"> </w:t>
      </w:r>
    </w:p>
    <w:p w14:paraId="3AA7BBD7" w14:textId="5DD7872B" w:rsidR="003F260C" w:rsidRPr="004D5C50" w:rsidRDefault="003F260C" w:rsidP="003F260C">
      <w:pPr>
        <w:numPr>
          <w:ilvl w:val="1"/>
          <w:numId w:val="47"/>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shopping </w:t>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Pr="004D5C50">
        <w:rPr>
          <w:rFonts w:asciiTheme="minorHAnsi" w:hAnsiTheme="minorHAnsi" w:cstheme="minorHAnsi"/>
        </w:rPr>
        <w:tab/>
      </w:r>
      <w:r w:rsidR="00C069C9" w:rsidRPr="004D5C50">
        <w:rPr>
          <w:rFonts w:asciiTheme="minorHAnsi" w:hAnsiTheme="minorHAnsi" w:cstheme="minorHAnsi"/>
        </w:rPr>
        <w:t xml:space="preserve"> </w:t>
      </w:r>
    </w:p>
    <w:p w14:paraId="4FDDF435" w14:textId="54E483A4" w:rsidR="003F260C" w:rsidRPr="004D5C50" w:rsidRDefault="003F260C" w:rsidP="003F260C">
      <w:pPr>
        <w:numPr>
          <w:ilvl w:val="0"/>
          <w:numId w:val="47"/>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Community facilities and resources for the purpose of applying for and receiving services: which include comprehensive counseling, legal assistance. </w:t>
      </w:r>
      <w:r w:rsidRPr="004D5C50">
        <w:rPr>
          <w:rFonts w:asciiTheme="minorHAnsi" w:hAnsiTheme="minorHAnsi" w:cstheme="minorHAnsi"/>
        </w:rPr>
        <w:tab/>
      </w:r>
      <w:r w:rsidRPr="004D5C50">
        <w:rPr>
          <w:rFonts w:asciiTheme="minorHAnsi" w:hAnsiTheme="minorHAnsi" w:cstheme="minorHAnsi"/>
        </w:rPr>
        <w:tab/>
      </w:r>
      <w:r w:rsidR="00C069C9" w:rsidRPr="004D5C50">
        <w:rPr>
          <w:rFonts w:asciiTheme="minorHAnsi" w:hAnsiTheme="minorHAnsi" w:cstheme="minorHAnsi"/>
        </w:rPr>
        <w:t xml:space="preserve"> </w:t>
      </w:r>
    </w:p>
    <w:p w14:paraId="10EE6B93" w14:textId="77777777" w:rsidR="003F260C" w:rsidRPr="004D5C50" w:rsidRDefault="003F260C" w:rsidP="003F260C">
      <w:pPr>
        <w:rPr>
          <w:rFonts w:asciiTheme="minorHAnsi" w:hAnsiTheme="minorHAnsi" w:cstheme="minorHAnsi"/>
        </w:rPr>
      </w:pPr>
    </w:p>
    <w:p w14:paraId="25A1A379" w14:textId="77777777" w:rsidR="003F260C" w:rsidRPr="004D5C50" w:rsidRDefault="003F260C" w:rsidP="003F260C">
      <w:pPr>
        <w:rPr>
          <w:rFonts w:asciiTheme="minorHAnsi" w:hAnsiTheme="minorHAnsi" w:cstheme="minorHAnsi"/>
        </w:rPr>
      </w:pPr>
      <w:r w:rsidRPr="004D5C50">
        <w:rPr>
          <w:rFonts w:asciiTheme="minorHAnsi" w:hAnsiTheme="minorHAnsi" w:cstheme="minorHAnsi"/>
          <w:u w:val="single"/>
        </w:rPr>
        <w:t>Funding</w:t>
      </w:r>
    </w:p>
    <w:p w14:paraId="45090DDB" w14:textId="5537EB9C" w:rsidR="003F260C" w:rsidRPr="004D5C50" w:rsidRDefault="003F260C" w:rsidP="003F260C">
      <w:pPr>
        <w:rPr>
          <w:rFonts w:asciiTheme="minorHAnsi" w:hAnsiTheme="minorHAnsi" w:cstheme="minorHAnsi"/>
          <w:color w:val="000000"/>
        </w:rPr>
      </w:pPr>
      <w:r w:rsidRPr="004D5C50">
        <w:rPr>
          <w:rFonts w:asciiTheme="minorHAnsi" w:hAnsiTheme="minorHAnsi" w:cstheme="minorHAnsi"/>
          <w:color w:val="000000"/>
        </w:rPr>
        <w:t>Funds are to be used for operating expenses only.  The goal is to reduce isolation and to promote independent living within th</w:t>
      </w:r>
      <w:r w:rsidR="00C069C9" w:rsidRPr="004D5C50">
        <w:rPr>
          <w:rFonts w:asciiTheme="minorHAnsi" w:hAnsiTheme="minorHAnsi" w:cstheme="minorHAnsi"/>
          <w:color w:val="000000"/>
        </w:rPr>
        <w:t xml:space="preserve">e 10 counties within the </w:t>
      </w:r>
      <w:r w:rsidRPr="004D5C50">
        <w:rPr>
          <w:rFonts w:asciiTheme="minorHAnsi" w:hAnsiTheme="minorHAnsi" w:cstheme="minorHAnsi"/>
          <w:color w:val="000000"/>
        </w:rPr>
        <w:t xml:space="preserve">Area 3 </w:t>
      </w:r>
      <w:r w:rsidR="00C069C9" w:rsidRPr="004D5C50">
        <w:rPr>
          <w:rFonts w:asciiTheme="minorHAnsi" w:hAnsiTheme="minorHAnsi" w:cstheme="minorHAnsi"/>
          <w:color w:val="000000"/>
        </w:rPr>
        <w:t>service area.</w:t>
      </w:r>
      <w:r w:rsidRPr="004D5C50">
        <w:rPr>
          <w:rFonts w:asciiTheme="minorHAnsi" w:hAnsiTheme="minorHAnsi" w:cstheme="minorHAnsi"/>
          <w:color w:val="000000"/>
        </w:rPr>
        <w:t xml:space="preserve">  Operating expenses must be used to provide transportation to people 60 years or older. </w:t>
      </w:r>
    </w:p>
    <w:p w14:paraId="07656D8B" w14:textId="77777777" w:rsidR="003F260C" w:rsidRPr="004D5C50" w:rsidRDefault="003F260C" w:rsidP="003F260C">
      <w:pPr>
        <w:rPr>
          <w:rFonts w:asciiTheme="minorHAnsi" w:hAnsiTheme="minorHAnsi" w:cstheme="minorHAnsi"/>
        </w:rPr>
      </w:pPr>
    </w:p>
    <w:p w14:paraId="59281EF3" w14:textId="77777777" w:rsidR="003F260C" w:rsidRPr="004D5C50" w:rsidRDefault="003F260C" w:rsidP="003F260C">
      <w:pPr>
        <w:rPr>
          <w:rFonts w:asciiTheme="minorHAnsi" w:hAnsiTheme="minorHAnsi" w:cstheme="minorHAnsi"/>
          <w:u w:val="single"/>
        </w:rPr>
      </w:pPr>
      <w:r w:rsidRPr="004D5C50">
        <w:rPr>
          <w:rFonts w:asciiTheme="minorHAnsi" w:hAnsiTheme="minorHAnsi" w:cstheme="minorHAnsi"/>
          <w:u w:val="single"/>
        </w:rPr>
        <w:t>Eligibility</w:t>
      </w:r>
    </w:p>
    <w:p w14:paraId="7338259E" w14:textId="77777777" w:rsidR="003F260C" w:rsidRPr="004D5C50" w:rsidRDefault="003F260C" w:rsidP="003F260C">
      <w:pPr>
        <w:rPr>
          <w:rFonts w:asciiTheme="minorHAnsi" w:hAnsiTheme="minorHAnsi" w:cstheme="minorHAnsi"/>
        </w:rPr>
      </w:pPr>
      <w:r w:rsidRPr="004D5C50">
        <w:rPr>
          <w:rFonts w:asciiTheme="minorHAnsi" w:hAnsiTheme="minorHAnsi" w:cstheme="minorHAnsi"/>
        </w:rPr>
        <w:t>An individual sixty (60) years of age or older and is not a Medicaid billable boarding.</w:t>
      </w:r>
    </w:p>
    <w:p w14:paraId="4C081A54" w14:textId="77777777" w:rsidR="003F260C" w:rsidRPr="004D5C50" w:rsidRDefault="003F260C" w:rsidP="003F260C">
      <w:pPr>
        <w:rPr>
          <w:rFonts w:asciiTheme="minorHAnsi" w:hAnsiTheme="minorHAnsi" w:cstheme="minorHAnsi"/>
        </w:rPr>
      </w:pPr>
    </w:p>
    <w:p w14:paraId="6DE6F323" w14:textId="77777777" w:rsidR="003F260C" w:rsidRPr="004D5C50" w:rsidRDefault="003F260C" w:rsidP="003F260C">
      <w:pPr>
        <w:rPr>
          <w:rFonts w:asciiTheme="minorHAnsi" w:hAnsiTheme="minorHAnsi" w:cstheme="minorHAnsi"/>
          <w:u w:val="single"/>
        </w:rPr>
      </w:pPr>
      <w:r w:rsidRPr="004D5C50">
        <w:rPr>
          <w:rFonts w:asciiTheme="minorHAnsi" w:hAnsiTheme="minorHAnsi" w:cstheme="minorHAnsi"/>
          <w:u w:val="single"/>
        </w:rPr>
        <w:t>Donations</w:t>
      </w:r>
    </w:p>
    <w:p w14:paraId="500A71C3" w14:textId="77777777" w:rsidR="003F260C" w:rsidRPr="004D5C50" w:rsidRDefault="003F260C" w:rsidP="003F260C">
      <w:pPr>
        <w:rPr>
          <w:rFonts w:asciiTheme="minorHAnsi" w:hAnsiTheme="minorHAnsi" w:cstheme="minorHAnsi"/>
        </w:rPr>
      </w:pPr>
      <w:r w:rsidRPr="004D5C50">
        <w:rPr>
          <w:rFonts w:asciiTheme="minorHAnsi" w:hAnsiTheme="minorHAnsi" w:cstheme="minorHAnsi"/>
        </w:rPr>
        <w:t>Each eligible individual must be given the opportunity to make a confidential donation toward the cost of the service.</w:t>
      </w:r>
    </w:p>
    <w:p w14:paraId="3BBB1CFB" w14:textId="77777777" w:rsidR="003F260C" w:rsidRPr="004D5C50" w:rsidRDefault="003F260C" w:rsidP="003F260C">
      <w:pPr>
        <w:rPr>
          <w:rFonts w:asciiTheme="minorHAnsi" w:hAnsiTheme="minorHAnsi" w:cstheme="minorHAnsi"/>
        </w:rPr>
      </w:pPr>
    </w:p>
    <w:p w14:paraId="1453AC8B" w14:textId="77777777" w:rsidR="003F260C" w:rsidRPr="004D5C50" w:rsidRDefault="003F260C" w:rsidP="003F260C">
      <w:pPr>
        <w:rPr>
          <w:rFonts w:asciiTheme="minorHAnsi" w:hAnsiTheme="minorHAnsi" w:cstheme="minorHAnsi"/>
          <w:u w:val="single"/>
        </w:rPr>
      </w:pPr>
      <w:r w:rsidRPr="004D5C50">
        <w:rPr>
          <w:rFonts w:asciiTheme="minorHAnsi" w:hAnsiTheme="minorHAnsi" w:cstheme="minorHAnsi"/>
          <w:u w:val="single"/>
        </w:rPr>
        <w:t xml:space="preserve">Unit of Service </w:t>
      </w:r>
    </w:p>
    <w:p w14:paraId="5D21E10D" w14:textId="5D569B15" w:rsidR="002268F3" w:rsidRPr="004D5C50" w:rsidRDefault="003F260C" w:rsidP="003F260C">
      <w:pPr>
        <w:rPr>
          <w:rFonts w:asciiTheme="minorHAnsi" w:hAnsiTheme="minorHAnsi" w:cstheme="minorHAnsi"/>
        </w:rPr>
      </w:pPr>
      <w:r w:rsidRPr="004D5C50">
        <w:rPr>
          <w:rFonts w:asciiTheme="minorHAnsi" w:hAnsiTheme="minorHAnsi" w:cstheme="minorHAnsi"/>
        </w:rPr>
        <w:t>A unit of service equals one boarding (one one-way trip).</w:t>
      </w:r>
    </w:p>
    <w:p w14:paraId="7F4382B2" w14:textId="77777777" w:rsidR="003F260C" w:rsidRPr="004D5C50" w:rsidRDefault="003F260C" w:rsidP="003F260C">
      <w:pPr>
        <w:rPr>
          <w:rFonts w:asciiTheme="minorHAnsi" w:hAnsiTheme="minorHAnsi" w:cstheme="minorHAnsi"/>
        </w:rPr>
      </w:pPr>
    </w:p>
    <w:p w14:paraId="5BF9E478" w14:textId="77777777" w:rsidR="003F260C" w:rsidRPr="004D5C50" w:rsidRDefault="003F260C" w:rsidP="003F260C">
      <w:pPr>
        <w:rPr>
          <w:rFonts w:asciiTheme="minorHAnsi" w:hAnsiTheme="minorHAnsi" w:cstheme="minorHAnsi"/>
          <w:u w:val="single"/>
        </w:rPr>
      </w:pPr>
      <w:r w:rsidRPr="004D5C50">
        <w:rPr>
          <w:rFonts w:asciiTheme="minorHAnsi" w:hAnsiTheme="minorHAnsi" w:cstheme="minorHAnsi"/>
          <w:u w:val="single"/>
        </w:rPr>
        <w:t xml:space="preserve">Transportation Services may not be used for the </w:t>
      </w:r>
      <w:proofErr w:type="gramStart"/>
      <w:r w:rsidRPr="004D5C50">
        <w:rPr>
          <w:rFonts w:asciiTheme="minorHAnsi" w:hAnsiTheme="minorHAnsi" w:cstheme="minorHAnsi"/>
          <w:u w:val="single"/>
        </w:rPr>
        <w:t>following</w:t>
      </w:r>
      <w:proofErr w:type="gramEnd"/>
    </w:p>
    <w:p w14:paraId="1CBEA889" w14:textId="77777777" w:rsidR="003F260C" w:rsidRPr="004D5C50" w:rsidRDefault="003F260C" w:rsidP="003F260C">
      <w:pPr>
        <w:pStyle w:val="ListParagraph"/>
        <w:numPr>
          <w:ilvl w:val="0"/>
          <w:numId w:val="48"/>
        </w:numPr>
        <w:overflowPunct/>
        <w:autoSpaceDE/>
        <w:autoSpaceDN/>
        <w:adjustRightInd/>
        <w:spacing w:after="200" w:line="276" w:lineRule="auto"/>
        <w:contextualSpacing/>
        <w:textAlignment w:val="auto"/>
        <w:rPr>
          <w:rFonts w:asciiTheme="minorHAnsi" w:hAnsiTheme="minorHAnsi" w:cstheme="minorHAnsi"/>
          <w:color w:val="000000"/>
          <w:sz w:val="24"/>
          <w:szCs w:val="24"/>
        </w:rPr>
      </w:pPr>
      <w:r w:rsidRPr="004D5C50">
        <w:rPr>
          <w:rFonts w:asciiTheme="minorHAnsi" w:hAnsiTheme="minorHAnsi" w:cstheme="minorHAnsi"/>
          <w:color w:val="000000"/>
          <w:sz w:val="24"/>
          <w:szCs w:val="24"/>
        </w:rPr>
        <w:lastRenderedPageBreak/>
        <w:t xml:space="preserve">The funds </w:t>
      </w:r>
      <w:proofErr w:type="gramStart"/>
      <w:r w:rsidRPr="004D5C50">
        <w:rPr>
          <w:rFonts w:asciiTheme="minorHAnsi" w:hAnsiTheme="minorHAnsi" w:cstheme="minorHAnsi"/>
          <w:color w:val="000000"/>
          <w:sz w:val="24"/>
          <w:szCs w:val="24"/>
        </w:rPr>
        <w:t>are not be</w:t>
      </w:r>
      <w:proofErr w:type="gramEnd"/>
      <w:r w:rsidRPr="004D5C50">
        <w:rPr>
          <w:rFonts w:asciiTheme="minorHAnsi" w:hAnsiTheme="minorHAnsi" w:cstheme="minorHAnsi"/>
          <w:color w:val="000000"/>
          <w:sz w:val="24"/>
          <w:szCs w:val="24"/>
        </w:rPr>
        <w:t xml:space="preserve"> used for a direct subsidy for an overall transit system: </w:t>
      </w:r>
      <w:r w:rsidRPr="004D5C50">
        <w:rPr>
          <w:rFonts w:asciiTheme="minorHAnsi" w:hAnsiTheme="minorHAnsi" w:cstheme="minorHAnsi"/>
          <w:color w:val="000000"/>
          <w:sz w:val="24"/>
          <w:szCs w:val="24"/>
        </w:rPr>
        <w:tab/>
      </w:r>
      <w:r w:rsidRPr="004D5C50">
        <w:rPr>
          <w:rFonts w:asciiTheme="minorHAnsi" w:hAnsiTheme="minorHAnsi" w:cstheme="minorHAnsi"/>
          <w:color w:val="000000"/>
          <w:sz w:val="24"/>
          <w:szCs w:val="24"/>
        </w:rPr>
        <w:tab/>
        <w:t>(IC 67-5006 (1)</w:t>
      </w:r>
    </w:p>
    <w:p w14:paraId="59545A8C" w14:textId="77777777" w:rsidR="003F260C" w:rsidRPr="004D5C50" w:rsidRDefault="003F260C" w:rsidP="003F260C">
      <w:pPr>
        <w:pStyle w:val="ListParagraph"/>
        <w:numPr>
          <w:ilvl w:val="0"/>
          <w:numId w:val="48"/>
        </w:numPr>
        <w:overflowPunct/>
        <w:autoSpaceDE/>
        <w:autoSpaceDN/>
        <w:adjustRightInd/>
        <w:contextualSpacing/>
        <w:textAlignment w:val="auto"/>
        <w:rPr>
          <w:rFonts w:asciiTheme="minorHAnsi" w:hAnsiTheme="minorHAnsi" w:cstheme="minorHAnsi"/>
          <w:color w:val="000000"/>
          <w:sz w:val="24"/>
          <w:szCs w:val="24"/>
        </w:rPr>
      </w:pPr>
      <w:r w:rsidRPr="004D5C50">
        <w:rPr>
          <w:rFonts w:asciiTheme="minorHAnsi" w:hAnsiTheme="minorHAnsi" w:cstheme="minorHAnsi"/>
          <w:color w:val="000000"/>
          <w:sz w:val="24"/>
          <w:szCs w:val="24"/>
        </w:rPr>
        <w:t>Are not to be used for a general reduced fare program for a public or private transit system: (IC 67-5006 (1)</w:t>
      </w:r>
    </w:p>
    <w:p w14:paraId="14229157" w14:textId="77777777" w:rsidR="003F260C" w:rsidRPr="004D5C50" w:rsidRDefault="003F260C" w:rsidP="003F260C">
      <w:pPr>
        <w:pStyle w:val="ListParagraph"/>
        <w:ind w:left="0"/>
        <w:rPr>
          <w:rFonts w:asciiTheme="minorHAnsi" w:hAnsiTheme="minorHAnsi" w:cstheme="minorHAnsi"/>
          <w:color w:val="000000"/>
          <w:sz w:val="24"/>
          <w:szCs w:val="24"/>
        </w:rPr>
      </w:pPr>
    </w:p>
    <w:p w14:paraId="0D2E8057" w14:textId="06C227D5" w:rsidR="003F260C" w:rsidRPr="004D5C50" w:rsidRDefault="003F260C" w:rsidP="003F260C">
      <w:pPr>
        <w:rPr>
          <w:rFonts w:asciiTheme="minorHAnsi" w:hAnsiTheme="minorHAnsi" w:cstheme="minorHAnsi"/>
        </w:rPr>
      </w:pPr>
      <w:r w:rsidRPr="004D5C50">
        <w:rPr>
          <w:rFonts w:asciiTheme="minorHAnsi" w:hAnsiTheme="minorHAnsi" w:cstheme="minorHAnsi"/>
          <w:u w:val="single"/>
        </w:rPr>
        <w:t>Coordination</w:t>
      </w:r>
      <w:r w:rsidRPr="004D5C50">
        <w:rPr>
          <w:rFonts w:asciiTheme="minorHAnsi" w:hAnsiTheme="minorHAnsi" w:cstheme="minorHAnsi"/>
        </w:rPr>
        <w:t xml:space="preserve"> </w:t>
      </w:r>
      <w:r w:rsidRPr="004D5C50">
        <w:rPr>
          <w:rFonts w:asciiTheme="minorHAnsi" w:hAnsiTheme="minorHAnsi" w:cstheme="minorHAnsi"/>
        </w:rPr>
        <w:tab/>
      </w:r>
      <w:r w:rsidR="00C069C9" w:rsidRPr="004D5C50">
        <w:rPr>
          <w:rFonts w:asciiTheme="minorHAnsi" w:hAnsiTheme="minorHAnsi" w:cstheme="minorHAnsi"/>
          <w:iCs/>
        </w:rPr>
        <w:t xml:space="preserve"> </w:t>
      </w:r>
      <w:r w:rsidRPr="004D5C50">
        <w:rPr>
          <w:rFonts w:asciiTheme="minorHAnsi" w:hAnsiTheme="minorHAnsi" w:cstheme="minorHAnsi"/>
          <w:i/>
          <w:iCs/>
        </w:rPr>
        <w:t xml:space="preserve"> </w:t>
      </w:r>
    </w:p>
    <w:p w14:paraId="4BFE32E4" w14:textId="77777777" w:rsidR="003F260C" w:rsidRPr="004D5C50" w:rsidRDefault="003F260C" w:rsidP="003F260C">
      <w:pPr>
        <w:numPr>
          <w:ilvl w:val="0"/>
          <w:numId w:val="45"/>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Delivery of Home Delivered Meals. Providers may coordinate with home delivered nutrition providers to arrange for delivery of meals; </w:t>
      </w:r>
      <w:r w:rsidRPr="004D5C50">
        <w:rPr>
          <w:rFonts w:asciiTheme="minorHAnsi" w:hAnsiTheme="minorHAnsi" w:cstheme="minorHAnsi"/>
          <w:u w:val="single"/>
        </w:rPr>
        <w:t>however</w:t>
      </w:r>
      <w:r w:rsidRPr="004D5C50">
        <w:rPr>
          <w:rFonts w:asciiTheme="minorHAnsi" w:hAnsiTheme="minorHAnsi" w:cstheme="minorHAnsi"/>
        </w:rPr>
        <w:t xml:space="preserve">, 1) miles driven for home delivered meals may not be submitted for payment under a transportation contract; provider must arrange for reimbursement from the home delivered nutrition provider; </w:t>
      </w:r>
      <w:r w:rsidRPr="004D5C50">
        <w:rPr>
          <w:rFonts w:asciiTheme="minorHAnsi" w:hAnsiTheme="minorHAnsi" w:cstheme="minorHAnsi"/>
          <w:u w:val="single"/>
        </w:rPr>
        <w:t>and</w:t>
      </w:r>
      <w:r w:rsidRPr="004D5C50">
        <w:rPr>
          <w:rFonts w:asciiTheme="minorHAnsi" w:hAnsiTheme="minorHAnsi" w:cstheme="minorHAnsi"/>
        </w:rPr>
        <w:t xml:space="preserve"> 2) providers coordinating with home delivered nutrition providers must comply with the regulations of the Nutrition Program.</w:t>
      </w:r>
    </w:p>
    <w:p w14:paraId="71F331E3" w14:textId="43D53104" w:rsidR="003F260C" w:rsidRPr="004D5C50" w:rsidRDefault="003F260C" w:rsidP="003F260C">
      <w:pPr>
        <w:numPr>
          <w:ilvl w:val="0"/>
          <w:numId w:val="45"/>
        </w:numPr>
        <w:overflowPunct w:val="0"/>
        <w:autoSpaceDE w:val="0"/>
        <w:autoSpaceDN w:val="0"/>
        <w:adjustRightInd w:val="0"/>
        <w:textAlignment w:val="baseline"/>
        <w:rPr>
          <w:rFonts w:asciiTheme="minorHAnsi" w:hAnsiTheme="minorHAnsi" w:cstheme="minorHAnsi"/>
        </w:rPr>
      </w:pPr>
      <w:r w:rsidRPr="004D5C50">
        <w:rPr>
          <w:rFonts w:asciiTheme="minorHAnsi" w:hAnsiTheme="minorHAnsi" w:cstheme="minorHAnsi"/>
        </w:rPr>
        <w:t xml:space="preserve">The transportation funds need to be used in conjunction with local transportation service providers, public transportation agencies, and other local government agencies, </w:t>
      </w:r>
      <w:r w:rsidRPr="004D5C50">
        <w:rPr>
          <w:rFonts w:asciiTheme="minorHAnsi" w:hAnsiTheme="minorHAnsi" w:cstheme="minorHAnsi"/>
          <w:u w:val="single"/>
        </w:rPr>
        <w:t>that result in increased provision</w:t>
      </w:r>
      <w:r w:rsidRPr="004D5C50">
        <w:rPr>
          <w:rFonts w:asciiTheme="minorHAnsi" w:hAnsiTheme="minorHAnsi" w:cstheme="minorHAnsi"/>
        </w:rPr>
        <w:t>: (OAA Section 321(a)(2).</w:t>
      </w:r>
    </w:p>
    <w:p w14:paraId="19CDC23C" w14:textId="77777777" w:rsidR="003F260C" w:rsidRPr="00663DF6" w:rsidRDefault="003F260C" w:rsidP="003F260C">
      <w:pPr>
        <w:rPr>
          <w:rFonts w:ascii="Calibri" w:hAnsi="Calibri" w:cs="Calibri"/>
          <w:sz w:val="22"/>
          <w:szCs w:val="22"/>
        </w:rPr>
      </w:pPr>
    </w:p>
    <w:p w14:paraId="05A13983" w14:textId="77777777" w:rsidR="003F260C" w:rsidRPr="00962430" w:rsidRDefault="003F260C" w:rsidP="003F260C">
      <w:pPr>
        <w:pStyle w:val="Heading1"/>
        <w:numPr>
          <w:ilvl w:val="0"/>
          <w:numId w:val="0"/>
        </w:numPr>
        <w:jc w:val="center"/>
        <w:rPr>
          <w:sz w:val="22"/>
          <w:szCs w:val="22"/>
        </w:rPr>
      </w:pPr>
    </w:p>
    <w:p w14:paraId="323A8E96" w14:textId="5A19002C" w:rsidR="000C2C22" w:rsidRPr="00962430" w:rsidRDefault="000C2C22" w:rsidP="003F260C">
      <w:pPr>
        <w:pStyle w:val="Heading1"/>
        <w:numPr>
          <w:ilvl w:val="0"/>
          <w:numId w:val="0"/>
        </w:numPr>
        <w:jc w:val="center"/>
        <w:rPr>
          <w:sz w:val="22"/>
          <w:szCs w:val="22"/>
        </w:rPr>
      </w:pPr>
    </w:p>
    <w:sectPr w:rsidR="000C2C22" w:rsidRPr="00962430" w:rsidSect="003519AD">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60B" w14:textId="77777777" w:rsidR="003520A7" w:rsidRDefault="003520A7">
      <w:r>
        <w:separator/>
      </w:r>
    </w:p>
  </w:endnote>
  <w:endnote w:type="continuationSeparator" w:id="0">
    <w:p w14:paraId="6A4AB0D3" w14:textId="77777777" w:rsidR="003520A7" w:rsidRDefault="003520A7">
      <w:r>
        <w:continuationSeparator/>
      </w:r>
    </w:p>
  </w:endnote>
  <w:endnote w:type="continuationNotice" w:id="1">
    <w:p w14:paraId="015A2585" w14:textId="77777777" w:rsidR="003520A7" w:rsidRDefault="0035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278301"/>
      <w:docPartObj>
        <w:docPartGallery w:val="Page Numbers (Bottom of Page)"/>
        <w:docPartUnique/>
      </w:docPartObj>
    </w:sdtPr>
    <w:sdtEndPr>
      <w:rPr>
        <w:rStyle w:val="PageNumber"/>
      </w:rPr>
    </w:sdtEndPr>
    <w:sdtContent>
      <w:p w14:paraId="7B3A4DA7" w14:textId="5C22E6E7" w:rsidR="003520A7" w:rsidRDefault="003520A7" w:rsidP="00421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A347F" w14:textId="77777777" w:rsidR="003520A7" w:rsidRDefault="0035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154111945"/>
      <w:docPartObj>
        <w:docPartGallery w:val="Page Numbers (Bottom of Page)"/>
        <w:docPartUnique/>
      </w:docPartObj>
    </w:sdtPr>
    <w:sdtEndPr>
      <w:rPr>
        <w:rStyle w:val="PageNumber"/>
      </w:rPr>
    </w:sdtEndPr>
    <w:sdtContent>
      <w:p w14:paraId="75C0808D" w14:textId="704B4173" w:rsidR="003520A7" w:rsidRPr="003519AD" w:rsidRDefault="003520A7" w:rsidP="004214B6">
        <w:pPr>
          <w:pStyle w:val="Footer"/>
          <w:framePr w:wrap="none" w:vAnchor="text" w:hAnchor="margin" w:xAlign="center" w:y="1"/>
          <w:rPr>
            <w:rStyle w:val="PageNumber"/>
            <w:rFonts w:ascii="Calibri" w:hAnsi="Calibri" w:cs="Calibri"/>
          </w:rPr>
        </w:pPr>
        <w:r w:rsidRPr="003519AD">
          <w:rPr>
            <w:rStyle w:val="PageNumber"/>
            <w:rFonts w:ascii="Calibri" w:hAnsi="Calibri" w:cs="Calibri"/>
          </w:rPr>
          <w:fldChar w:fldCharType="begin"/>
        </w:r>
        <w:r w:rsidRPr="003519AD">
          <w:rPr>
            <w:rStyle w:val="PageNumber"/>
            <w:rFonts w:ascii="Calibri" w:hAnsi="Calibri" w:cs="Calibri"/>
          </w:rPr>
          <w:instrText xml:space="preserve"> PAGE </w:instrText>
        </w:r>
        <w:r w:rsidRPr="003519AD">
          <w:rPr>
            <w:rStyle w:val="PageNumber"/>
            <w:rFonts w:ascii="Calibri" w:hAnsi="Calibri" w:cs="Calibri"/>
          </w:rPr>
          <w:fldChar w:fldCharType="separate"/>
        </w:r>
        <w:r w:rsidR="002268F3">
          <w:rPr>
            <w:rStyle w:val="PageNumber"/>
            <w:rFonts w:ascii="Calibri" w:hAnsi="Calibri" w:cs="Calibri"/>
            <w:noProof/>
          </w:rPr>
          <w:t>2</w:t>
        </w:r>
        <w:r w:rsidRPr="003519AD">
          <w:rPr>
            <w:rStyle w:val="PageNumber"/>
            <w:rFonts w:ascii="Calibri" w:hAnsi="Calibri" w:cs="Calibri"/>
          </w:rPr>
          <w:fldChar w:fldCharType="end"/>
        </w:r>
      </w:p>
    </w:sdtContent>
  </w:sdt>
  <w:p w14:paraId="744967A5" w14:textId="59F149D5" w:rsidR="003520A7" w:rsidRPr="003519AD" w:rsidRDefault="003520A7" w:rsidP="00AB2494">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44B" w14:textId="77777777" w:rsidR="003520A7" w:rsidRDefault="003520A7">
      <w:r>
        <w:separator/>
      </w:r>
    </w:p>
  </w:footnote>
  <w:footnote w:type="continuationSeparator" w:id="0">
    <w:p w14:paraId="6816C54A" w14:textId="77777777" w:rsidR="003520A7" w:rsidRDefault="003520A7">
      <w:r>
        <w:continuationSeparator/>
      </w:r>
    </w:p>
  </w:footnote>
  <w:footnote w:type="continuationNotice" w:id="1">
    <w:p w14:paraId="09C5CE97" w14:textId="77777777" w:rsidR="003520A7" w:rsidRDefault="00352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A18" w14:textId="77777777" w:rsidR="003520A7" w:rsidRDefault="0035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7C0"/>
    <w:multiLevelType w:val="hybridMultilevel"/>
    <w:tmpl w:val="070477B4"/>
    <w:lvl w:ilvl="0" w:tplc="595C9950">
      <w:start w:val="1"/>
      <w:numFmt w:val="upperLetter"/>
      <w:lvlText w:val="%1."/>
      <w:lvlJc w:val="left"/>
      <w:pPr>
        <w:ind w:left="1440" w:hanging="360"/>
      </w:pPr>
      <w:rPr>
        <w:sz w:val="22"/>
        <w:szCs w:val="22"/>
      </w:rPr>
    </w:lvl>
    <w:lvl w:ilvl="1" w:tplc="320EC35E" w:tentative="1">
      <w:start w:val="1"/>
      <w:numFmt w:val="lowerLetter"/>
      <w:lvlText w:val="%2."/>
      <w:lvlJc w:val="left"/>
      <w:pPr>
        <w:ind w:left="2160" w:hanging="360"/>
      </w:pPr>
    </w:lvl>
    <w:lvl w:ilvl="2" w:tplc="741273C2" w:tentative="1">
      <w:start w:val="1"/>
      <w:numFmt w:val="lowerRoman"/>
      <w:lvlText w:val="%3."/>
      <w:lvlJc w:val="right"/>
      <w:pPr>
        <w:ind w:left="2880" w:hanging="180"/>
      </w:pPr>
    </w:lvl>
    <w:lvl w:ilvl="3" w:tplc="52702E2C" w:tentative="1">
      <w:start w:val="1"/>
      <w:numFmt w:val="decimal"/>
      <w:lvlText w:val="%4."/>
      <w:lvlJc w:val="left"/>
      <w:pPr>
        <w:ind w:left="3600" w:hanging="360"/>
      </w:pPr>
    </w:lvl>
    <w:lvl w:ilvl="4" w:tplc="D1E49A5C" w:tentative="1">
      <w:start w:val="1"/>
      <w:numFmt w:val="lowerLetter"/>
      <w:lvlText w:val="%5."/>
      <w:lvlJc w:val="left"/>
      <w:pPr>
        <w:ind w:left="4320" w:hanging="360"/>
      </w:pPr>
    </w:lvl>
    <w:lvl w:ilvl="5" w:tplc="4E0CB7EA" w:tentative="1">
      <w:start w:val="1"/>
      <w:numFmt w:val="lowerRoman"/>
      <w:lvlText w:val="%6."/>
      <w:lvlJc w:val="right"/>
      <w:pPr>
        <w:ind w:left="5040" w:hanging="180"/>
      </w:pPr>
    </w:lvl>
    <w:lvl w:ilvl="6" w:tplc="FBDE4178" w:tentative="1">
      <w:start w:val="1"/>
      <w:numFmt w:val="decimal"/>
      <w:lvlText w:val="%7."/>
      <w:lvlJc w:val="left"/>
      <w:pPr>
        <w:ind w:left="5760" w:hanging="360"/>
      </w:pPr>
    </w:lvl>
    <w:lvl w:ilvl="7" w:tplc="1500169C" w:tentative="1">
      <w:start w:val="1"/>
      <w:numFmt w:val="lowerLetter"/>
      <w:lvlText w:val="%8."/>
      <w:lvlJc w:val="left"/>
      <w:pPr>
        <w:ind w:left="6480" w:hanging="360"/>
      </w:pPr>
    </w:lvl>
    <w:lvl w:ilvl="8" w:tplc="B778139A" w:tentative="1">
      <w:start w:val="1"/>
      <w:numFmt w:val="lowerRoman"/>
      <w:lvlText w:val="%9."/>
      <w:lvlJc w:val="right"/>
      <w:pPr>
        <w:ind w:left="7200" w:hanging="180"/>
      </w:pPr>
    </w:lvl>
  </w:abstractNum>
  <w:abstractNum w:abstractNumId="1" w15:restartNumberingAfterBreak="0">
    <w:nsid w:val="035C091C"/>
    <w:multiLevelType w:val="hybridMultilevel"/>
    <w:tmpl w:val="407C472C"/>
    <w:lvl w:ilvl="0" w:tplc="B5040676">
      <w:start w:val="1"/>
      <w:numFmt w:val="bullet"/>
      <w:lvlText w:val=""/>
      <w:lvlJc w:val="left"/>
      <w:pPr>
        <w:tabs>
          <w:tab w:val="num" w:pos="720"/>
        </w:tabs>
        <w:ind w:left="720" w:hanging="360"/>
      </w:pPr>
      <w:rPr>
        <w:rFonts w:ascii="Symbol" w:hAnsi="Symbol" w:hint="default"/>
      </w:rPr>
    </w:lvl>
    <w:lvl w:ilvl="1" w:tplc="40AA4EE0" w:tentative="1">
      <w:start w:val="1"/>
      <w:numFmt w:val="bullet"/>
      <w:lvlText w:val="o"/>
      <w:lvlJc w:val="left"/>
      <w:pPr>
        <w:tabs>
          <w:tab w:val="num" w:pos="1440"/>
        </w:tabs>
        <w:ind w:left="1440" w:hanging="360"/>
      </w:pPr>
      <w:rPr>
        <w:rFonts w:ascii="Courier New" w:hAnsi="Courier New" w:hint="default"/>
      </w:rPr>
    </w:lvl>
    <w:lvl w:ilvl="2" w:tplc="4DB6D052" w:tentative="1">
      <w:start w:val="1"/>
      <w:numFmt w:val="bullet"/>
      <w:lvlText w:val=""/>
      <w:lvlJc w:val="left"/>
      <w:pPr>
        <w:tabs>
          <w:tab w:val="num" w:pos="2160"/>
        </w:tabs>
        <w:ind w:left="2160" w:hanging="360"/>
      </w:pPr>
      <w:rPr>
        <w:rFonts w:ascii="Wingdings" w:hAnsi="Wingdings" w:hint="default"/>
      </w:rPr>
    </w:lvl>
    <w:lvl w:ilvl="3" w:tplc="679AF30E" w:tentative="1">
      <w:start w:val="1"/>
      <w:numFmt w:val="bullet"/>
      <w:lvlText w:val=""/>
      <w:lvlJc w:val="left"/>
      <w:pPr>
        <w:tabs>
          <w:tab w:val="num" w:pos="2880"/>
        </w:tabs>
        <w:ind w:left="2880" w:hanging="360"/>
      </w:pPr>
      <w:rPr>
        <w:rFonts w:ascii="Symbol" w:hAnsi="Symbol" w:hint="default"/>
      </w:rPr>
    </w:lvl>
    <w:lvl w:ilvl="4" w:tplc="EA124A9C" w:tentative="1">
      <w:start w:val="1"/>
      <w:numFmt w:val="bullet"/>
      <w:lvlText w:val="o"/>
      <w:lvlJc w:val="left"/>
      <w:pPr>
        <w:tabs>
          <w:tab w:val="num" w:pos="3600"/>
        </w:tabs>
        <w:ind w:left="3600" w:hanging="360"/>
      </w:pPr>
      <w:rPr>
        <w:rFonts w:ascii="Courier New" w:hAnsi="Courier New" w:hint="default"/>
      </w:rPr>
    </w:lvl>
    <w:lvl w:ilvl="5" w:tplc="B776D8E6" w:tentative="1">
      <w:start w:val="1"/>
      <w:numFmt w:val="bullet"/>
      <w:lvlText w:val=""/>
      <w:lvlJc w:val="left"/>
      <w:pPr>
        <w:tabs>
          <w:tab w:val="num" w:pos="4320"/>
        </w:tabs>
        <w:ind w:left="4320" w:hanging="360"/>
      </w:pPr>
      <w:rPr>
        <w:rFonts w:ascii="Wingdings" w:hAnsi="Wingdings" w:hint="default"/>
      </w:rPr>
    </w:lvl>
    <w:lvl w:ilvl="6" w:tplc="993045FC" w:tentative="1">
      <w:start w:val="1"/>
      <w:numFmt w:val="bullet"/>
      <w:lvlText w:val=""/>
      <w:lvlJc w:val="left"/>
      <w:pPr>
        <w:tabs>
          <w:tab w:val="num" w:pos="5040"/>
        </w:tabs>
        <w:ind w:left="5040" w:hanging="360"/>
      </w:pPr>
      <w:rPr>
        <w:rFonts w:ascii="Symbol" w:hAnsi="Symbol" w:hint="default"/>
      </w:rPr>
    </w:lvl>
    <w:lvl w:ilvl="7" w:tplc="3FC00BD4" w:tentative="1">
      <w:start w:val="1"/>
      <w:numFmt w:val="bullet"/>
      <w:lvlText w:val="o"/>
      <w:lvlJc w:val="left"/>
      <w:pPr>
        <w:tabs>
          <w:tab w:val="num" w:pos="5760"/>
        </w:tabs>
        <w:ind w:left="5760" w:hanging="360"/>
      </w:pPr>
      <w:rPr>
        <w:rFonts w:ascii="Courier New" w:hAnsi="Courier New" w:hint="default"/>
      </w:rPr>
    </w:lvl>
    <w:lvl w:ilvl="8" w:tplc="3E14E3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D2AAE"/>
    <w:multiLevelType w:val="hybridMultilevel"/>
    <w:tmpl w:val="577460B6"/>
    <w:lvl w:ilvl="0" w:tplc="4E6E3532">
      <w:start w:val="1"/>
      <w:numFmt w:val="upperLetter"/>
      <w:lvlText w:val="%1."/>
      <w:lvlJc w:val="left"/>
      <w:pPr>
        <w:ind w:left="720" w:hanging="360"/>
      </w:pPr>
    </w:lvl>
    <w:lvl w:ilvl="1" w:tplc="23665C86" w:tentative="1">
      <w:start w:val="1"/>
      <w:numFmt w:val="lowerLetter"/>
      <w:lvlText w:val="%2."/>
      <w:lvlJc w:val="left"/>
      <w:pPr>
        <w:ind w:left="1440" w:hanging="360"/>
      </w:pPr>
    </w:lvl>
    <w:lvl w:ilvl="2" w:tplc="D3587530" w:tentative="1">
      <w:start w:val="1"/>
      <w:numFmt w:val="lowerRoman"/>
      <w:lvlText w:val="%3."/>
      <w:lvlJc w:val="right"/>
      <w:pPr>
        <w:ind w:left="2160" w:hanging="180"/>
      </w:pPr>
    </w:lvl>
    <w:lvl w:ilvl="3" w:tplc="54768378" w:tentative="1">
      <w:start w:val="1"/>
      <w:numFmt w:val="decimal"/>
      <w:lvlText w:val="%4."/>
      <w:lvlJc w:val="left"/>
      <w:pPr>
        <w:ind w:left="2880" w:hanging="360"/>
      </w:pPr>
    </w:lvl>
    <w:lvl w:ilvl="4" w:tplc="280015C6" w:tentative="1">
      <w:start w:val="1"/>
      <w:numFmt w:val="lowerLetter"/>
      <w:lvlText w:val="%5."/>
      <w:lvlJc w:val="left"/>
      <w:pPr>
        <w:ind w:left="3600" w:hanging="360"/>
      </w:pPr>
    </w:lvl>
    <w:lvl w:ilvl="5" w:tplc="8A9AD18A" w:tentative="1">
      <w:start w:val="1"/>
      <w:numFmt w:val="lowerRoman"/>
      <w:lvlText w:val="%6."/>
      <w:lvlJc w:val="right"/>
      <w:pPr>
        <w:ind w:left="4320" w:hanging="180"/>
      </w:pPr>
    </w:lvl>
    <w:lvl w:ilvl="6" w:tplc="41A48798" w:tentative="1">
      <w:start w:val="1"/>
      <w:numFmt w:val="decimal"/>
      <w:lvlText w:val="%7."/>
      <w:lvlJc w:val="left"/>
      <w:pPr>
        <w:ind w:left="5040" w:hanging="360"/>
      </w:pPr>
    </w:lvl>
    <w:lvl w:ilvl="7" w:tplc="3868438E" w:tentative="1">
      <w:start w:val="1"/>
      <w:numFmt w:val="lowerLetter"/>
      <w:lvlText w:val="%8."/>
      <w:lvlJc w:val="left"/>
      <w:pPr>
        <w:ind w:left="5760" w:hanging="360"/>
      </w:pPr>
    </w:lvl>
    <w:lvl w:ilvl="8" w:tplc="FCE474F8" w:tentative="1">
      <w:start w:val="1"/>
      <w:numFmt w:val="lowerRoman"/>
      <w:lvlText w:val="%9."/>
      <w:lvlJc w:val="right"/>
      <w:pPr>
        <w:ind w:left="6480" w:hanging="180"/>
      </w:pPr>
    </w:lvl>
  </w:abstractNum>
  <w:abstractNum w:abstractNumId="3" w15:restartNumberingAfterBreak="0">
    <w:nsid w:val="068F41A5"/>
    <w:multiLevelType w:val="hybridMultilevel"/>
    <w:tmpl w:val="A6E05ED6"/>
    <w:lvl w:ilvl="0" w:tplc="D464A21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BBF"/>
    <w:multiLevelType w:val="hybridMultilevel"/>
    <w:tmpl w:val="EC62F73E"/>
    <w:lvl w:ilvl="0" w:tplc="5E5C5D48">
      <w:start w:val="1"/>
      <w:numFmt w:val="decimal"/>
      <w:lvlText w:val="%1."/>
      <w:lvlJc w:val="right"/>
      <w:pPr>
        <w:ind w:left="720" w:hanging="360"/>
      </w:pPr>
      <w:rPr>
        <w:rFonts w:hint="default"/>
      </w:rPr>
    </w:lvl>
    <w:lvl w:ilvl="1" w:tplc="0AE07972" w:tentative="1">
      <w:start w:val="1"/>
      <w:numFmt w:val="lowerLetter"/>
      <w:lvlText w:val="%2."/>
      <w:lvlJc w:val="left"/>
      <w:pPr>
        <w:ind w:left="1440" w:hanging="360"/>
      </w:pPr>
    </w:lvl>
    <w:lvl w:ilvl="2" w:tplc="7996D70A" w:tentative="1">
      <w:start w:val="1"/>
      <w:numFmt w:val="lowerRoman"/>
      <w:lvlText w:val="%3."/>
      <w:lvlJc w:val="right"/>
      <w:pPr>
        <w:ind w:left="2160" w:hanging="180"/>
      </w:pPr>
    </w:lvl>
    <w:lvl w:ilvl="3" w:tplc="1BE48424" w:tentative="1">
      <w:start w:val="1"/>
      <w:numFmt w:val="decimal"/>
      <w:lvlText w:val="%4."/>
      <w:lvlJc w:val="left"/>
      <w:pPr>
        <w:ind w:left="2880" w:hanging="360"/>
      </w:pPr>
    </w:lvl>
    <w:lvl w:ilvl="4" w:tplc="F0883464" w:tentative="1">
      <w:start w:val="1"/>
      <w:numFmt w:val="lowerLetter"/>
      <w:lvlText w:val="%5."/>
      <w:lvlJc w:val="left"/>
      <w:pPr>
        <w:ind w:left="3600" w:hanging="360"/>
      </w:pPr>
    </w:lvl>
    <w:lvl w:ilvl="5" w:tplc="4920AF12" w:tentative="1">
      <w:start w:val="1"/>
      <w:numFmt w:val="lowerRoman"/>
      <w:lvlText w:val="%6."/>
      <w:lvlJc w:val="right"/>
      <w:pPr>
        <w:ind w:left="4320" w:hanging="180"/>
      </w:pPr>
    </w:lvl>
    <w:lvl w:ilvl="6" w:tplc="EC88BF8E" w:tentative="1">
      <w:start w:val="1"/>
      <w:numFmt w:val="decimal"/>
      <w:lvlText w:val="%7."/>
      <w:lvlJc w:val="left"/>
      <w:pPr>
        <w:ind w:left="5040" w:hanging="360"/>
      </w:pPr>
    </w:lvl>
    <w:lvl w:ilvl="7" w:tplc="313C2072" w:tentative="1">
      <w:start w:val="1"/>
      <w:numFmt w:val="lowerLetter"/>
      <w:lvlText w:val="%8."/>
      <w:lvlJc w:val="left"/>
      <w:pPr>
        <w:ind w:left="5760" w:hanging="360"/>
      </w:pPr>
    </w:lvl>
    <w:lvl w:ilvl="8" w:tplc="2FE61760" w:tentative="1">
      <w:start w:val="1"/>
      <w:numFmt w:val="lowerRoman"/>
      <w:lvlText w:val="%9."/>
      <w:lvlJc w:val="right"/>
      <w:pPr>
        <w:ind w:left="6480" w:hanging="180"/>
      </w:pPr>
    </w:lvl>
  </w:abstractNum>
  <w:abstractNum w:abstractNumId="5" w15:restartNumberingAfterBreak="0">
    <w:nsid w:val="08C47831"/>
    <w:multiLevelType w:val="hybridMultilevel"/>
    <w:tmpl w:val="3DA07576"/>
    <w:lvl w:ilvl="0" w:tplc="AF90B75A">
      <w:start w:val="1"/>
      <w:numFmt w:val="upperLetter"/>
      <w:lvlText w:val="%1."/>
      <w:lvlJc w:val="left"/>
      <w:pPr>
        <w:ind w:left="1080" w:hanging="360"/>
      </w:pPr>
      <w:rPr>
        <w:rFonts w:hint="default"/>
      </w:rPr>
    </w:lvl>
    <w:lvl w:ilvl="1" w:tplc="92DA62B2" w:tentative="1">
      <w:start w:val="1"/>
      <w:numFmt w:val="lowerLetter"/>
      <w:lvlText w:val="%2."/>
      <w:lvlJc w:val="left"/>
      <w:pPr>
        <w:ind w:left="1800" w:hanging="360"/>
      </w:pPr>
    </w:lvl>
    <w:lvl w:ilvl="2" w:tplc="D71628AE" w:tentative="1">
      <w:start w:val="1"/>
      <w:numFmt w:val="lowerRoman"/>
      <w:lvlText w:val="%3."/>
      <w:lvlJc w:val="right"/>
      <w:pPr>
        <w:ind w:left="2520" w:hanging="180"/>
      </w:pPr>
    </w:lvl>
    <w:lvl w:ilvl="3" w:tplc="1D549C26" w:tentative="1">
      <w:start w:val="1"/>
      <w:numFmt w:val="decimal"/>
      <w:lvlText w:val="%4."/>
      <w:lvlJc w:val="left"/>
      <w:pPr>
        <w:ind w:left="3240" w:hanging="360"/>
      </w:pPr>
    </w:lvl>
    <w:lvl w:ilvl="4" w:tplc="0E041BA8" w:tentative="1">
      <w:start w:val="1"/>
      <w:numFmt w:val="lowerLetter"/>
      <w:lvlText w:val="%5."/>
      <w:lvlJc w:val="left"/>
      <w:pPr>
        <w:ind w:left="3960" w:hanging="360"/>
      </w:pPr>
    </w:lvl>
    <w:lvl w:ilvl="5" w:tplc="4C2454BA" w:tentative="1">
      <w:start w:val="1"/>
      <w:numFmt w:val="lowerRoman"/>
      <w:lvlText w:val="%6."/>
      <w:lvlJc w:val="right"/>
      <w:pPr>
        <w:ind w:left="4680" w:hanging="180"/>
      </w:pPr>
    </w:lvl>
    <w:lvl w:ilvl="6" w:tplc="EECCB99C" w:tentative="1">
      <w:start w:val="1"/>
      <w:numFmt w:val="decimal"/>
      <w:lvlText w:val="%7."/>
      <w:lvlJc w:val="left"/>
      <w:pPr>
        <w:ind w:left="5400" w:hanging="360"/>
      </w:pPr>
    </w:lvl>
    <w:lvl w:ilvl="7" w:tplc="236096A4" w:tentative="1">
      <w:start w:val="1"/>
      <w:numFmt w:val="lowerLetter"/>
      <w:lvlText w:val="%8."/>
      <w:lvlJc w:val="left"/>
      <w:pPr>
        <w:ind w:left="6120" w:hanging="360"/>
      </w:pPr>
    </w:lvl>
    <w:lvl w:ilvl="8" w:tplc="8F9CFC3C" w:tentative="1">
      <w:start w:val="1"/>
      <w:numFmt w:val="lowerRoman"/>
      <w:lvlText w:val="%9."/>
      <w:lvlJc w:val="right"/>
      <w:pPr>
        <w:ind w:left="6840" w:hanging="180"/>
      </w:pPr>
    </w:lvl>
  </w:abstractNum>
  <w:abstractNum w:abstractNumId="6" w15:restartNumberingAfterBreak="0">
    <w:nsid w:val="104A19A6"/>
    <w:multiLevelType w:val="hybridMultilevel"/>
    <w:tmpl w:val="527E0FF0"/>
    <w:lvl w:ilvl="0" w:tplc="0FE896E4">
      <w:start w:val="1"/>
      <w:numFmt w:val="upperLetter"/>
      <w:lvlText w:val="%1."/>
      <w:lvlJc w:val="left"/>
      <w:pPr>
        <w:ind w:left="1440" w:hanging="360"/>
      </w:pPr>
      <w:rPr>
        <w:rFonts w:hint="default"/>
      </w:rPr>
    </w:lvl>
    <w:lvl w:ilvl="1" w:tplc="3EEE8C2A">
      <w:start w:val="1"/>
      <w:numFmt w:val="lowerLetter"/>
      <w:lvlText w:val="%2."/>
      <w:lvlJc w:val="left"/>
      <w:pPr>
        <w:ind w:left="1800" w:hanging="360"/>
      </w:pPr>
    </w:lvl>
    <w:lvl w:ilvl="2" w:tplc="8C44A9C4" w:tentative="1">
      <w:start w:val="1"/>
      <w:numFmt w:val="lowerRoman"/>
      <w:lvlText w:val="%3."/>
      <w:lvlJc w:val="right"/>
      <w:pPr>
        <w:ind w:left="2520" w:hanging="180"/>
      </w:pPr>
    </w:lvl>
    <w:lvl w:ilvl="3" w:tplc="4A88AC94" w:tentative="1">
      <w:start w:val="1"/>
      <w:numFmt w:val="decimal"/>
      <w:lvlText w:val="%4."/>
      <w:lvlJc w:val="left"/>
      <w:pPr>
        <w:ind w:left="3240" w:hanging="360"/>
      </w:pPr>
    </w:lvl>
    <w:lvl w:ilvl="4" w:tplc="5A141034" w:tentative="1">
      <w:start w:val="1"/>
      <w:numFmt w:val="lowerLetter"/>
      <w:lvlText w:val="%5."/>
      <w:lvlJc w:val="left"/>
      <w:pPr>
        <w:ind w:left="3960" w:hanging="360"/>
      </w:pPr>
    </w:lvl>
    <w:lvl w:ilvl="5" w:tplc="D6B436E4" w:tentative="1">
      <w:start w:val="1"/>
      <w:numFmt w:val="lowerRoman"/>
      <w:lvlText w:val="%6."/>
      <w:lvlJc w:val="right"/>
      <w:pPr>
        <w:ind w:left="4680" w:hanging="180"/>
      </w:pPr>
    </w:lvl>
    <w:lvl w:ilvl="6" w:tplc="55EE08E8" w:tentative="1">
      <w:start w:val="1"/>
      <w:numFmt w:val="decimal"/>
      <w:lvlText w:val="%7."/>
      <w:lvlJc w:val="left"/>
      <w:pPr>
        <w:ind w:left="5400" w:hanging="360"/>
      </w:pPr>
    </w:lvl>
    <w:lvl w:ilvl="7" w:tplc="219A6F6E" w:tentative="1">
      <w:start w:val="1"/>
      <w:numFmt w:val="lowerLetter"/>
      <w:lvlText w:val="%8."/>
      <w:lvlJc w:val="left"/>
      <w:pPr>
        <w:ind w:left="6120" w:hanging="360"/>
      </w:pPr>
    </w:lvl>
    <w:lvl w:ilvl="8" w:tplc="61241176" w:tentative="1">
      <w:start w:val="1"/>
      <w:numFmt w:val="lowerRoman"/>
      <w:lvlText w:val="%9."/>
      <w:lvlJc w:val="right"/>
      <w:pPr>
        <w:ind w:left="6840" w:hanging="180"/>
      </w:pPr>
    </w:lvl>
  </w:abstractNum>
  <w:abstractNum w:abstractNumId="7" w15:restartNumberingAfterBreak="0">
    <w:nsid w:val="10BA6A00"/>
    <w:multiLevelType w:val="hybridMultilevel"/>
    <w:tmpl w:val="4674390A"/>
    <w:lvl w:ilvl="0" w:tplc="E602954E">
      <w:start w:val="1"/>
      <w:numFmt w:val="upperLetter"/>
      <w:lvlText w:val="%1."/>
      <w:lvlJc w:val="left"/>
      <w:pPr>
        <w:ind w:left="1080" w:hanging="360"/>
      </w:pPr>
      <w:rPr>
        <w:rFonts w:hint="default"/>
      </w:rPr>
    </w:lvl>
    <w:lvl w:ilvl="1" w:tplc="4C302912" w:tentative="1">
      <w:start w:val="1"/>
      <w:numFmt w:val="lowerLetter"/>
      <w:lvlText w:val="%2."/>
      <w:lvlJc w:val="left"/>
      <w:pPr>
        <w:ind w:left="1800" w:hanging="360"/>
      </w:pPr>
    </w:lvl>
    <w:lvl w:ilvl="2" w:tplc="1B1A28FA" w:tentative="1">
      <w:start w:val="1"/>
      <w:numFmt w:val="lowerRoman"/>
      <w:lvlText w:val="%3."/>
      <w:lvlJc w:val="right"/>
      <w:pPr>
        <w:ind w:left="2520" w:hanging="180"/>
      </w:pPr>
    </w:lvl>
    <w:lvl w:ilvl="3" w:tplc="6BC28D46" w:tentative="1">
      <w:start w:val="1"/>
      <w:numFmt w:val="decimal"/>
      <w:lvlText w:val="%4."/>
      <w:lvlJc w:val="left"/>
      <w:pPr>
        <w:ind w:left="3240" w:hanging="360"/>
      </w:pPr>
    </w:lvl>
    <w:lvl w:ilvl="4" w:tplc="3E28EA3C" w:tentative="1">
      <w:start w:val="1"/>
      <w:numFmt w:val="lowerLetter"/>
      <w:lvlText w:val="%5."/>
      <w:lvlJc w:val="left"/>
      <w:pPr>
        <w:ind w:left="3960" w:hanging="360"/>
      </w:pPr>
    </w:lvl>
    <w:lvl w:ilvl="5" w:tplc="B0181EAE" w:tentative="1">
      <w:start w:val="1"/>
      <w:numFmt w:val="lowerRoman"/>
      <w:lvlText w:val="%6."/>
      <w:lvlJc w:val="right"/>
      <w:pPr>
        <w:ind w:left="4680" w:hanging="180"/>
      </w:pPr>
    </w:lvl>
    <w:lvl w:ilvl="6" w:tplc="3BE41278" w:tentative="1">
      <w:start w:val="1"/>
      <w:numFmt w:val="decimal"/>
      <w:lvlText w:val="%7."/>
      <w:lvlJc w:val="left"/>
      <w:pPr>
        <w:ind w:left="5400" w:hanging="360"/>
      </w:pPr>
    </w:lvl>
    <w:lvl w:ilvl="7" w:tplc="D9807DE4" w:tentative="1">
      <w:start w:val="1"/>
      <w:numFmt w:val="lowerLetter"/>
      <w:lvlText w:val="%8."/>
      <w:lvlJc w:val="left"/>
      <w:pPr>
        <w:ind w:left="6120" w:hanging="360"/>
      </w:pPr>
    </w:lvl>
    <w:lvl w:ilvl="8" w:tplc="2C16A2EA" w:tentative="1">
      <w:start w:val="1"/>
      <w:numFmt w:val="lowerRoman"/>
      <w:lvlText w:val="%9."/>
      <w:lvlJc w:val="right"/>
      <w:pPr>
        <w:ind w:left="6840" w:hanging="180"/>
      </w:pPr>
    </w:lvl>
  </w:abstractNum>
  <w:abstractNum w:abstractNumId="8" w15:restartNumberingAfterBreak="0">
    <w:nsid w:val="12AE52BD"/>
    <w:multiLevelType w:val="hybridMultilevel"/>
    <w:tmpl w:val="B64C1F10"/>
    <w:lvl w:ilvl="0" w:tplc="3AD6A3CE">
      <w:start w:val="1"/>
      <w:numFmt w:val="bullet"/>
      <w:lvlText w:val=""/>
      <w:lvlJc w:val="left"/>
      <w:pPr>
        <w:ind w:left="360" w:hanging="360"/>
      </w:pPr>
      <w:rPr>
        <w:rFonts w:ascii="Symbol" w:hAnsi="Symbol" w:hint="default"/>
      </w:rPr>
    </w:lvl>
    <w:lvl w:ilvl="1" w:tplc="90126EEA" w:tentative="1">
      <w:start w:val="1"/>
      <w:numFmt w:val="bullet"/>
      <w:lvlText w:val="o"/>
      <w:lvlJc w:val="left"/>
      <w:pPr>
        <w:ind w:left="1080" w:hanging="360"/>
      </w:pPr>
      <w:rPr>
        <w:rFonts w:ascii="Courier New" w:hAnsi="Courier New" w:cs="Courier New" w:hint="default"/>
      </w:rPr>
    </w:lvl>
    <w:lvl w:ilvl="2" w:tplc="75A00F5C" w:tentative="1">
      <w:start w:val="1"/>
      <w:numFmt w:val="bullet"/>
      <w:lvlText w:val=""/>
      <w:lvlJc w:val="left"/>
      <w:pPr>
        <w:ind w:left="1800" w:hanging="360"/>
      </w:pPr>
      <w:rPr>
        <w:rFonts w:ascii="Wingdings" w:hAnsi="Wingdings" w:hint="default"/>
      </w:rPr>
    </w:lvl>
    <w:lvl w:ilvl="3" w:tplc="7DA81688" w:tentative="1">
      <w:start w:val="1"/>
      <w:numFmt w:val="bullet"/>
      <w:lvlText w:val=""/>
      <w:lvlJc w:val="left"/>
      <w:pPr>
        <w:ind w:left="2520" w:hanging="360"/>
      </w:pPr>
      <w:rPr>
        <w:rFonts w:ascii="Symbol" w:hAnsi="Symbol" w:hint="default"/>
      </w:rPr>
    </w:lvl>
    <w:lvl w:ilvl="4" w:tplc="C70CD168" w:tentative="1">
      <w:start w:val="1"/>
      <w:numFmt w:val="bullet"/>
      <w:lvlText w:val="o"/>
      <w:lvlJc w:val="left"/>
      <w:pPr>
        <w:ind w:left="3240" w:hanging="360"/>
      </w:pPr>
      <w:rPr>
        <w:rFonts w:ascii="Courier New" w:hAnsi="Courier New" w:cs="Courier New" w:hint="default"/>
      </w:rPr>
    </w:lvl>
    <w:lvl w:ilvl="5" w:tplc="0DE8FF58" w:tentative="1">
      <w:start w:val="1"/>
      <w:numFmt w:val="bullet"/>
      <w:lvlText w:val=""/>
      <w:lvlJc w:val="left"/>
      <w:pPr>
        <w:ind w:left="3960" w:hanging="360"/>
      </w:pPr>
      <w:rPr>
        <w:rFonts w:ascii="Wingdings" w:hAnsi="Wingdings" w:hint="default"/>
      </w:rPr>
    </w:lvl>
    <w:lvl w:ilvl="6" w:tplc="876A86D0" w:tentative="1">
      <w:start w:val="1"/>
      <w:numFmt w:val="bullet"/>
      <w:lvlText w:val=""/>
      <w:lvlJc w:val="left"/>
      <w:pPr>
        <w:ind w:left="4680" w:hanging="360"/>
      </w:pPr>
      <w:rPr>
        <w:rFonts w:ascii="Symbol" w:hAnsi="Symbol" w:hint="default"/>
      </w:rPr>
    </w:lvl>
    <w:lvl w:ilvl="7" w:tplc="62EA31C8" w:tentative="1">
      <w:start w:val="1"/>
      <w:numFmt w:val="bullet"/>
      <w:lvlText w:val="o"/>
      <w:lvlJc w:val="left"/>
      <w:pPr>
        <w:ind w:left="5400" w:hanging="360"/>
      </w:pPr>
      <w:rPr>
        <w:rFonts w:ascii="Courier New" w:hAnsi="Courier New" w:cs="Courier New" w:hint="default"/>
      </w:rPr>
    </w:lvl>
    <w:lvl w:ilvl="8" w:tplc="0C68438E" w:tentative="1">
      <w:start w:val="1"/>
      <w:numFmt w:val="bullet"/>
      <w:lvlText w:val=""/>
      <w:lvlJc w:val="left"/>
      <w:pPr>
        <w:ind w:left="6120" w:hanging="360"/>
      </w:pPr>
      <w:rPr>
        <w:rFonts w:ascii="Wingdings" w:hAnsi="Wingdings" w:hint="default"/>
      </w:rPr>
    </w:lvl>
  </w:abstractNum>
  <w:abstractNum w:abstractNumId="9" w15:restartNumberingAfterBreak="0">
    <w:nsid w:val="13AA14F8"/>
    <w:multiLevelType w:val="hybridMultilevel"/>
    <w:tmpl w:val="6D50F77A"/>
    <w:lvl w:ilvl="0" w:tplc="74B8389E">
      <w:start w:val="1"/>
      <w:numFmt w:val="decimal"/>
      <w:lvlText w:val="%1."/>
      <w:lvlJc w:val="left"/>
      <w:pPr>
        <w:ind w:left="720" w:hanging="360"/>
      </w:pPr>
      <w:rPr>
        <w:b w:val="0"/>
      </w:rPr>
    </w:lvl>
    <w:lvl w:ilvl="1" w:tplc="921A7606" w:tentative="1">
      <w:start w:val="1"/>
      <w:numFmt w:val="lowerLetter"/>
      <w:lvlText w:val="%2."/>
      <w:lvlJc w:val="left"/>
      <w:pPr>
        <w:ind w:left="1440" w:hanging="360"/>
      </w:pPr>
    </w:lvl>
    <w:lvl w:ilvl="2" w:tplc="2BB6734C" w:tentative="1">
      <w:start w:val="1"/>
      <w:numFmt w:val="lowerRoman"/>
      <w:lvlText w:val="%3."/>
      <w:lvlJc w:val="right"/>
      <w:pPr>
        <w:ind w:left="2160" w:hanging="180"/>
      </w:pPr>
    </w:lvl>
    <w:lvl w:ilvl="3" w:tplc="87C4D8EC" w:tentative="1">
      <w:start w:val="1"/>
      <w:numFmt w:val="decimal"/>
      <w:lvlText w:val="%4."/>
      <w:lvlJc w:val="left"/>
      <w:pPr>
        <w:ind w:left="2880" w:hanging="360"/>
      </w:pPr>
    </w:lvl>
    <w:lvl w:ilvl="4" w:tplc="5F583B40" w:tentative="1">
      <w:start w:val="1"/>
      <w:numFmt w:val="lowerLetter"/>
      <w:lvlText w:val="%5."/>
      <w:lvlJc w:val="left"/>
      <w:pPr>
        <w:ind w:left="3600" w:hanging="360"/>
      </w:pPr>
    </w:lvl>
    <w:lvl w:ilvl="5" w:tplc="573E42FE" w:tentative="1">
      <w:start w:val="1"/>
      <w:numFmt w:val="lowerRoman"/>
      <w:lvlText w:val="%6."/>
      <w:lvlJc w:val="right"/>
      <w:pPr>
        <w:ind w:left="4320" w:hanging="180"/>
      </w:pPr>
    </w:lvl>
    <w:lvl w:ilvl="6" w:tplc="7818B8D2" w:tentative="1">
      <w:start w:val="1"/>
      <w:numFmt w:val="decimal"/>
      <w:lvlText w:val="%7."/>
      <w:lvlJc w:val="left"/>
      <w:pPr>
        <w:ind w:left="5040" w:hanging="360"/>
      </w:pPr>
    </w:lvl>
    <w:lvl w:ilvl="7" w:tplc="00B8F438" w:tentative="1">
      <w:start w:val="1"/>
      <w:numFmt w:val="lowerLetter"/>
      <w:lvlText w:val="%8."/>
      <w:lvlJc w:val="left"/>
      <w:pPr>
        <w:ind w:left="5760" w:hanging="360"/>
      </w:pPr>
    </w:lvl>
    <w:lvl w:ilvl="8" w:tplc="A8487706" w:tentative="1">
      <w:start w:val="1"/>
      <w:numFmt w:val="lowerRoman"/>
      <w:lvlText w:val="%9."/>
      <w:lvlJc w:val="right"/>
      <w:pPr>
        <w:ind w:left="6480" w:hanging="180"/>
      </w:pPr>
    </w:lvl>
  </w:abstractNum>
  <w:abstractNum w:abstractNumId="10" w15:restartNumberingAfterBreak="0">
    <w:nsid w:val="147D37CF"/>
    <w:multiLevelType w:val="hybridMultilevel"/>
    <w:tmpl w:val="86F0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67D34"/>
    <w:multiLevelType w:val="hybridMultilevel"/>
    <w:tmpl w:val="66680A26"/>
    <w:lvl w:ilvl="0" w:tplc="B47682A2">
      <w:start w:val="1"/>
      <w:numFmt w:val="bullet"/>
      <w:lvlText w:val=""/>
      <w:lvlJc w:val="left"/>
      <w:pPr>
        <w:tabs>
          <w:tab w:val="num" w:pos="720"/>
        </w:tabs>
        <w:ind w:left="720" w:hanging="360"/>
      </w:pPr>
      <w:rPr>
        <w:rFonts w:ascii="Symbol" w:hAnsi="Symbol" w:hint="default"/>
      </w:rPr>
    </w:lvl>
    <w:lvl w:ilvl="1" w:tplc="F146B206" w:tentative="1">
      <w:start w:val="1"/>
      <w:numFmt w:val="bullet"/>
      <w:lvlText w:val="o"/>
      <w:lvlJc w:val="left"/>
      <w:pPr>
        <w:tabs>
          <w:tab w:val="num" w:pos="1440"/>
        </w:tabs>
        <w:ind w:left="1440" w:hanging="360"/>
      </w:pPr>
      <w:rPr>
        <w:rFonts w:ascii="Courier New" w:hAnsi="Courier New" w:cs="Courier New" w:hint="default"/>
      </w:rPr>
    </w:lvl>
    <w:lvl w:ilvl="2" w:tplc="09C62BB4" w:tentative="1">
      <w:start w:val="1"/>
      <w:numFmt w:val="bullet"/>
      <w:lvlText w:val=""/>
      <w:lvlJc w:val="left"/>
      <w:pPr>
        <w:tabs>
          <w:tab w:val="num" w:pos="2160"/>
        </w:tabs>
        <w:ind w:left="2160" w:hanging="360"/>
      </w:pPr>
      <w:rPr>
        <w:rFonts w:ascii="Wingdings" w:hAnsi="Wingdings" w:hint="default"/>
      </w:rPr>
    </w:lvl>
    <w:lvl w:ilvl="3" w:tplc="FF248AC2" w:tentative="1">
      <w:start w:val="1"/>
      <w:numFmt w:val="bullet"/>
      <w:lvlText w:val=""/>
      <w:lvlJc w:val="left"/>
      <w:pPr>
        <w:tabs>
          <w:tab w:val="num" w:pos="2880"/>
        </w:tabs>
        <w:ind w:left="2880" w:hanging="360"/>
      </w:pPr>
      <w:rPr>
        <w:rFonts w:ascii="Symbol" w:hAnsi="Symbol" w:hint="default"/>
      </w:rPr>
    </w:lvl>
    <w:lvl w:ilvl="4" w:tplc="AD1CA3DA" w:tentative="1">
      <w:start w:val="1"/>
      <w:numFmt w:val="bullet"/>
      <w:lvlText w:val="o"/>
      <w:lvlJc w:val="left"/>
      <w:pPr>
        <w:tabs>
          <w:tab w:val="num" w:pos="3600"/>
        </w:tabs>
        <w:ind w:left="3600" w:hanging="360"/>
      </w:pPr>
      <w:rPr>
        <w:rFonts w:ascii="Courier New" w:hAnsi="Courier New" w:cs="Courier New" w:hint="default"/>
      </w:rPr>
    </w:lvl>
    <w:lvl w:ilvl="5" w:tplc="7D7EC244" w:tentative="1">
      <w:start w:val="1"/>
      <w:numFmt w:val="bullet"/>
      <w:lvlText w:val=""/>
      <w:lvlJc w:val="left"/>
      <w:pPr>
        <w:tabs>
          <w:tab w:val="num" w:pos="4320"/>
        </w:tabs>
        <w:ind w:left="4320" w:hanging="360"/>
      </w:pPr>
      <w:rPr>
        <w:rFonts w:ascii="Wingdings" w:hAnsi="Wingdings" w:hint="default"/>
      </w:rPr>
    </w:lvl>
    <w:lvl w:ilvl="6" w:tplc="599660E2" w:tentative="1">
      <w:start w:val="1"/>
      <w:numFmt w:val="bullet"/>
      <w:lvlText w:val=""/>
      <w:lvlJc w:val="left"/>
      <w:pPr>
        <w:tabs>
          <w:tab w:val="num" w:pos="5040"/>
        </w:tabs>
        <w:ind w:left="5040" w:hanging="360"/>
      </w:pPr>
      <w:rPr>
        <w:rFonts w:ascii="Symbol" w:hAnsi="Symbol" w:hint="default"/>
      </w:rPr>
    </w:lvl>
    <w:lvl w:ilvl="7" w:tplc="27BA7FD8" w:tentative="1">
      <w:start w:val="1"/>
      <w:numFmt w:val="bullet"/>
      <w:lvlText w:val="o"/>
      <w:lvlJc w:val="left"/>
      <w:pPr>
        <w:tabs>
          <w:tab w:val="num" w:pos="5760"/>
        </w:tabs>
        <w:ind w:left="5760" w:hanging="360"/>
      </w:pPr>
      <w:rPr>
        <w:rFonts w:ascii="Courier New" w:hAnsi="Courier New" w:cs="Courier New" w:hint="default"/>
      </w:rPr>
    </w:lvl>
    <w:lvl w:ilvl="8" w:tplc="047C81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D4DC7"/>
    <w:multiLevelType w:val="hybridMultilevel"/>
    <w:tmpl w:val="012431DE"/>
    <w:lvl w:ilvl="0" w:tplc="71FAFE8A">
      <w:start w:val="1"/>
      <w:numFmt w:val="bullet"/>
      <w:lvlText w:val=""/>
      <w:lvlJc w:val="left"/>
      <w:pPr>
        <w:ind w:left="360" w:hanging="360"/>
      </w:pPr>
      <w:rPr>
        <w:rFonts w:ascii="Symbol" w:hAnsi="Symbol" w:hint="default"/>
      </w:rPr>
    </w:lvl>
    <w:lvl w:ilvl="1" w:tplc="A322BD2A" w:tentative="1">
      <w:start w:val="1"/>
      <w:numFmt w:val="bullet"/>
      <w:lvlText w:val="o"/>
      <w:lvlJc w:val="left"/>
      <w:pPr>
        <w:ind w:left="1440" w:hanging="360"/>
      </w:pPr>
      <w:rPr>
        <w:rFonts w:ascii="Courier New" w:hAnsi="Courier New" w:cs="Courier New" w:hint="default"/>
      </w:rPr>
    </w:lvl>
    <w:lvl w:ilvl="2" w:tplc="9A228F26" w:tentative="1">
      <w:start w:val="1"/>
      <w:numFmt w:val="bullet"/>
      <w:lvlText w:val=""/>
      <w:lvlJc w:val="left"/>
      <w:pPr>
        <w:ind w:left="2160" w:hanging="360"/>
      </w:pPr>
      <w:rPr>
        <w:rFonts w:ascii="Wingdings" w:hAnsi="Wingdings" w:hint="default"/>
      </w:rPr>
    </w:lvl>
    <w:lvl w:ilvl="3" w:tplc="0CF8D21E" w:tentative="1">
      <w:start w:val="1"/>
      <w:numFmt w:val="bullet"/>
      <w:lvlText w:val=""/>
      <w:lvlJc w:val="left"/>
      <w:pPr>
        <w:ind w:left="2880" w:hanging="360"/>
      </w:pPr>
      <w:rPr>
        <w:rFonts w:ascii="Symbol" w:hAnsi="Symbol" w:hint="default"/>
      </w:rPr>
    </w:lvl>
    <w:lvl w:ilvl="4" w:tplc="64020C5C" w:tentative="1">
      <w:start w:val="1"/>
      <w:numFmt w:val="bullet"/>
      <w:lvlText w:val="o"/>
      <w:lvlJc w:val="left"/>
      <w:pPr>
        <w:ind w:left="3600" w:hanging="360"/>
      </w:pPr>
      <w:rPr>
        <w:rFonts w:ascii="Courier New" w:hAnsi="Courier New" w:cs="Courier New" w:hint="default"/>
      </w:rPr>
    </w:lvl>
    <w:lvl w:ilvl="5" w:tplc="66461600" w:tentative="1">
      <w:start w:val="1"/>
      <w:numFmt w:val="bullet"/>
      <w:lvlText w:val=""/>
      <w:lvlJc w:val="left"/>
      <w:pPr>
        <w:ind w:left="4320" w:hanging="360"/>
      </w:pPr>
      <w:rPr>
        <w:rFonts w:ascii="Wingdings" w:hAnsi="Wingdings" w:hint="default"/>
      </w:rPr>
    </w:lvl>
    <w:lvl w:ilvl="6" w:tplc="63844848" w:tentative="1">
      <w:start w:val="1"/>
      <w:numFmt w:val="bullet"/>
      <w:lvlText w:val=""/>
      <w:lvlJc w:val="left"/>
      <w:pPr>
        <w:ind w:left="5040" w:hanging="360"/>
      </w:pPr>
      <w:rPr>
        <w:rFonts w:ascii="Symbol" w:hAnsi="Symbol" w:hint="default"/>
      </w:rPr>
    </w:lvl>
    <w:lvl w:ilvl="7" w:tplc="3F46D532" w:tentative="1">
      <w:start w:val="1"/>
      <w:numFmt w:val="bullet"/>
      <w:lvlText w:val="o"/>
      <w:lvlJc w:val="left"/>
      <w:pPr>
        <w:ind w:left="5760" w:hanging="360"/>
      </w:pPr>
      <w:rPr>
        <w:rFonts w:ascii="Courier New" w:hAnsi="Courier New" w:cs="Courier New" w:hint="default"/>
      </w:rPr>
    </w:lvl>
    <w:lvl w:ilvl="8" w:tplc="9F0AB67E" w:tentative="1">
      <w:start w:val="1"/>
      <w:numFmt w:val="bullet"/>
      <w:lvlText w:val=""/>
      <w:lvlJc w:val="left"/>
      <w:pPr>
        <w:ind w:left="6480" w:hanging="360"/>
      </w:pPr>
      <w:rPr>
        <w:rFonts w:ascii="Wingdings" w:hAnsi="Wingdings" w:hint="default"/>
      </w:rPr>
    </w:lvl>
  </w:abstractNum>
  <w:abstractNum w:abstractNumId="13" w15:restartNumberingAfterBreak="0">
    <w:nsid w:val="1C256400"/>
    <w:multiLevelType w:val="hybridMultilevel"/>
    <w:tmpl w:val="2E500A1C"/>
    <w:lvl w:ilvl="0" w:tplc="CE2AD356">
      <w:start w:val="1"/>
      <w:numFmt w:val="decimal"/>
      <w:lvlText w:val="%1."/>
      <w:lvlJc w:val="left"/>
      <w:pPr>
        <w:ind w:left="720" w:hanging="360"/>
      </w:pPr>
      <w:rPr>
        <w:rFonts w:hint="default"/>
      </w:rPr>
    </w:lvl>
    <w:lvl w:ilvl="1" w:tplc="3230DCE2">
      <w:start w:val="1"/>
      <w:numFmt w:val="upperLetter"/>
      <w:lvlText w:val="%2."/>
      <w:lvlJc w:val="left"/>
      <w:pPr>
        <w:ind w:left="1440" w:hanging="360"/>
      </w:pPr>
    </w:lvl>
    <w:lvl w:ilvl="2" w:tplc="53C2A7EA">
      <w:start w:val="1"/>
      <w:numFmt w:val="lowerRoman"/>
      <w:lvlText w:val="%3."/>
      <w:lvlJc w:val="right"/>
      <w:pPr>
        <w:ind w:left="2160" w:hanging="180"/>
      </w:pPr>
    </w:lvl>
    <w:lvl w:ilvl="3" w:tplc="3B14E334">
      <w:start w:val="1"/>
      <w:numFmt w:val="decimal"/>
      <w:lvlText w:val="%4."/>
      <w:lvlJc w:val="left"/>
      <w:pPr>
        <w:ind w:left="2880" w:hanging="360"/>
      </w:pPr>
    </w:lvl>
    <w:lvl w:ilvl="4" w:tplc="C6DA3B5A" w:tentative="1">
      <w:start w:val="1"/>
      <w:numFmt w:val="lowerLetter"/>
      <w:lvlText w:val="%5."/>
      <w:lvlJc w:val="left"/>
      <w:pPr>
        <w:ind w:left="3600" w:hanging="360"/>
      </w:pPr>
    </w:lvl>
    <w:lvl w:ilvl="5" w:tplc="3D7287AA" w:tentative="1">
      <w:start w:val="1"/>
      <w:numFmt w:val="lowerRoman"/>
      <w:lvlText w:val="%6."/>
      <w:lvlJc w:val="right"/>
      <w:pPr>
        <w:ind w:left="4320" w:hanging="180"/>
      </w:pPr>
    </w:lvl>
    <w:lvl w:ilvl="6" w:tplc="08505152" w:tentative="1">
      <w:start w:val="1"/>
      <w:numFmt w:val="decimal"/>
      <w:lvlText w:val="%7."/>
      <w:lvlJc w:val="left"/>
      <w:pPr>
        <w:ind w:left="5040" w:hanging="360"/>
      </w:pPr>
    </w:lvl>
    <w:lvl w:ilvl="7" w:tplc="269468C2" w:tentative="1">
      <w:start w:val="1"/>
      <w:numFmt w:val="lowerLetter"/>
      <w:lvlText w:val="%8."/>
      <w:lvlJc w:val="left"/>
      <w:pPr>
        <w:ind w:left="5760" w:hanging="360"/>
      </w:pPr>
    </w:lvl>
    <w:lvl w:ilvl="8" w:tplc="70BEC72E" w:tentative="1">
      <w:start w:val="1"/>
      <w:numFmt w:val="lowerRoman"/>
      <w:lvlText w:val="%9."/>
      <w:lvlJc w:val="right"/>
      <w:pPr>
        <w:ind w:left="6480" w:hanging="180"/>
      </w:pPr>
    </w:lvl>
  </w:abstractNum>
  <w:abstractNum w:abstractNumId="14" w15:restartNumberingAfterBreak="0">
    <w:nsid w:val="1D8D6BDD"/>
    <w:multiLevelType w:val="hybridMultilevel"/>
    <w:tmpl w:val="A6AC956E"/>
    <w:lvl w:ilvl="0" w:tplc="4114F0BC">
      <w:start w:val="1"/>
      <w:numFmt w:val="bullet"/>
      <w:lvlText w:val=""/>
      <w:lvlJc w:val="left"/>
      <w:pPr>
        <w:tabs>
          <w:tab w:val="num" w:pos="360"/>
        </w:tabs>
        <w:ind w:left="360" w:hanging="360"/>
      </w:pPr>
      <w:rPr>
        <w:rFonts w:ascii="Symbol" w:hAnsi="Symbol" w:hint="default"/>
      </w:rPr>
    </w:lvl>
    <w:lvl w:ilvl="1" w:tplc="1A8251E8" w:tentative="1">
      <w:start w:val="1"/>
      <w:numFmt w:val="bullet"/>
      <w:lvlText w:val="o"/>
      <w:lvlJc w:val="left"/>
      <w:pPr>
        <w:tabs>
          <w:tab w:val="num" w:pos="1080"/>
        </w:tabs>
        <w:ind w:left="1080" w:hanging="360"/>
      </w:pPr>
      <w:rPr>
        <w:rFonts w:ascii="Courier New" w:hAnsi="Courier New" w:hint="default"/>
      </w:rPr>
    </w:lvl>
    <w:lvl w:ilvl="2" w:tplc="AC70D4F2" w:tentative="1">
      <w:start w:val="1"/>
      <w:numFmt w:val="bullet"/>
      <w:lvlText w:val=""/>
      <w:lvlJc w:val="left"/>
      <w:pPr>
        <w:tabs>
          <w:tab w:val="num" w:pos="1800"/>
        </w:tabs>
        <w:ind w:left="1800" w:hanging="360"/>
      </w:pPr>
      <w:rPr>
        <w:rFonts w:ascii="Wingdings" w:hAnsi="Wingdings" w:hint="default"/>
      </w:rPr>
    </w:lvl>
    <w:lvl w:ilvl="3" w:tplc="FB9AC9BA" w:tentative="1">
      <w:start w:val="1"/>
      <w:numFmt w:val="bullet"/>
      <w:lvlText w:val=""/>
      <w:lvlJc w:val="left"/>
      <w:pPr>
        <w:tabs>
          <w:tab w:val="num" w:pos="2520"/>
        </w:tabs>
        <w:ind w:left="2520" w:hanging="360"/>
      </w:pPr>
      <w:rPr>
        <w:rFonts w:ascii="Symbol" w:hAnsi="Symbol" w:hint="default"/>
      </w:rPr>
    </w:lvl>
    <w:lvl w:ilvl="4" w:tplc="7E422E44" w:tentative="1">
      <w:start w:val="1"/>
      <w:numFmt w:val="bullet"/>
      <w:lvlText w:val="o"/>
      <w:lvlJc w:val="left"/>
      <w:pPr>
        <w:tabs>
          <w:tab w:val="num" w:pos="3240"/>
        </w:tabs>
        <w:ind w:left="3240" w:hanging="360"/>
      </w:pPr>
      <w:rPr>
        <w:rFonts w:ascii="Courier New" w:hAnsi="Courier New" w:hint="default"/>
      </w:rPr>
    </w:lvl>
    <w:lvl w:ilvl="5" w:tplc="708C34CC" w:tentative="1">
      <w:start w:val="1"/>
      <w:numFmt w:val="bullet"/>
      <w:lvlText w:val=""/>
      <w:lvlJc w:val="left"/>
      <w:pPr>
        <w:tabs>
          <w:tab w:val="num" w:pos="3960"/>
        </w:tabs>
        <w:ind w:left="3960" w:hanging="360"/>
      </w:pPr>
      <w:rPr>
        <w:rFonts w:ascii="Wingdings" w:hAnsi="Wingdings" w:hint="default"/>
      </w:rPr>
    </w:lvl>
    <w:lvl w:ilvl="6" w:tplc="FB766476" w:tentative="1">
      <w:start w:val="1"/>
      <w:numFmt w:val="bullet"/>
      <w:lvlText w:val=""/>
      <w:lvlJc w:val="left"/>
      <w:pPr>
        <w:tabs>
          <w:tab w:val="num" w:pos="4680"/>
        </w:tabs>
        <w:ind w:left="4680" w:hanging="360"/>
      </w:pPr>
      <w:rPr>
        <w:rFonts w:ascii="Symbol" w:hAnsi="Symbol" w:hint="default"/>
      </w:rPr>
    </w:lvl>
    <w:lvl w:ilvl="7" w:tplc="9D205BB4" w:tentative="1">
      <w:start w:val="1"/>
      <w:numFmt w:val="bullet"/>
      <w:lvlText w:val="o"/>
      <w:lvlJc w:val="left"/>
      <w:pPr>
        <w:tabs>
          <w:tab w:val="num" w:pos="5400"/>
        </w:tabs>
        <w:ind w:left="5400" w:hanging="360"/>
      </w:pPr>
      <w:rPr>
        <w:rFonts w:ascii="Courier New" w:hAnsi="Courier New" w:hint="default"/>
      </w:rPr>
    </w:lvl>
    <w:lvl w:ilvl="8" w:tplc="8D9AD10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E35E47"/>
    <w:multiLevelType w:val="hybridMultilevel"/>
    <w:tmpl w:val="3E9E7E28"/>
    <w:lvl w:ilvl="0" w:tplc="D7D82B3E">
      <w:start w:val="1"/>
      <w:numFmt w:val="upperLetter"/>
      <w:lvlText w:val="%1."/>
      <w:lvlJc w:val="left"/>
      <w:pPr>
        <w:ind w:left="1440" w:hanging="360"/>
      </w:pPr>
    </w:lvl>
    <w:lvl w:ilvl="1" w:tplc="724ADD28" w:tentative="1">
      <w:start w:val="1"/>
      <w:numFmt w:val="lowerLetter"/>
      <w:lvlText w:val="%2."/>
      <w:lvlJc w:val="left"/>
      <w:pPr>
        <w:ind w:left="2160" w:hanging="360"/>
      </w:pPr>
    </w:lvl>
    <w:lvl w:ilvl="2" w:tplc="03B480B2" w:tentative="1">
      <w:start w:val="1"/>
      <w:numFmt w:val="lowerRoman"/>
      <w:lvlText w:val="%3."/>
      <w:lvlJc w:val="right"/>
      <w:pPr>
        <w:ind w:left="2880" w:hanging="180"/>
      </w:pPr>
    </w:lvl>
    <w:lvl w:ilvl="3" w:tplc="AF560A56" w:tentative="1">
      <w:start w:val="1"/>
      <w:numFmt w:val="decimal"/>
      <w:lvlText w:val="%4."/>
      <w:lvlJc w:val="left"/>
      <w:pPr>
        <w:ind w:left="3600" w:hanging="360"/>
      </w:pPr>
    </w:lvl>
    <w:lvl w:ilvl="4" w:tplc="F3965940" w:tentative="1">
      <w:start w:val="1"/>
      <w:numFmt w:val="lowerLetter"/>
      <w:lvlText w:val="%5."/>
      <w:lvlJc w:val="left"/>
      <w:pPr>
        <w:ind w:left="4320" w:hanging="360"/>
      </w:pPr>
    </w:lvl>
    <w:lvl w:ilvl="5" w:tplc="46D84D72" w:tentative="1">
      <w:start w:val="1"/>
      <w:numFmt w:val="lowerRoman"/>
      <w:lvlText w:val="%6."/>
      <w:lvlJc w:val="right"/>
      <w:pPr>
        <w:ind w:left="5040" w:hanging="180"/>
      </w:pPr>
    </w:lvl>
    <w:lvl w:ilvl="6" w:tplc="82381A4E" w:tentative="1">
      <w:start w:val="1"/>
      <w:numFmt w:val="decimal"/>
      <w:lvlText w:val="%7."/>
      <w:lvlJc w:val="left"/>
      <w:pPr>
        <w:ind w:left="5760" w:hanging="360"/>
      </w:pPr>
    </w:lvl>
    <w:lvl w:ilvl="7" w:tplc="9BF8DEA4" w:tentative="1">
      <w:start w:val="1"/>
      <w:numFmt w:val="lowerLetter"/>
      <w:lvlText w:val="%8."/>
      <w:lvlJc w:val="left"/>
      <w:pPr>
        <w:ind w:left="6480" w:hanging="360"/>
      </w:pPr>
    </w:lvl>
    <w:lvl w:ilvl="8" w:tplc="E5F8E622" w:tentative="1">
      <w:start w:val="1"/>
      <w:numFmt w:val="lowerRoman"/>
      <w:lvlText w:val="%9."/>
      <w:lvlJc w:val="right"/>
      <w:pPr>
        <w:ind w:left="7200" w:hanging="180"/>
      </w:pPr>
    </w:lvl>
  </w:abstractNum>
  <w:abstractNum w:abstractNumId="16" w15:restartNumberingAfterBreak="0">
    <w:nsid w:val="21BB3C6D"/>
    <w:multiLevelType w:val="hybridMultilevel"/>
    <w:tmpl w:val="AF92F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2555"/>
    <w:multiLevelType w:val="hybridMultilevel"/>
    <w:tmpl w:val="D5AA9058"/>
    <w:lvl w:ilvl="0" w:tplc="74CAE550">
      <w:start w:val="1"/>
      <w:numFmt w:val="bullet"/>
      <w:lvlText w:val=""/>
      <w:lvlJc w:val="left"/>
      <w:pPr>
        <w:ind w:left="360" w:hanging="360"/>
      </w:pPr>
      <w:rPr>
        <w:rFonts w:ascii="Symbol" w:hAnsi="Symbol" w:hint="default"/>
      </w:rPr>
    </w:lvl>
    <w:lvl w:ilvl="1" w:tplc="BE2E7866" w:tentative="1">
      <w:start w:val="1"/>
      <w:numFmt w:val="bullet"/>
      <w:lvlText w:val="o"/>
      <w:lvlJc w:val="left"/>
      <w:pPr>
        <w:ind w:left="1080" w:hanging="360"/>
      </w:pPr>
      <w:rPr>
        <w:rFonts w:ascii="Courier New" w:hAnsi="Courier New" w:cs="Courier New" w:hint="default"/>
      </w:rPr>
    </w:lvl>
    <w:lvl w:ilvl="2" w:tplc="585E91EA" w:tentative="1">
      <w:start w:val="1"/>
      <w:numFmt w:val="bullet"/>
      <w:lvlText w:val=""/>
      <w:lvlJc w:val="left"/>
      <w:pPr>
        <w:ind w:left="1800" w:hanging="360"/>
      </w:pPr>
      <w:rPr>
        <w:rFonts w:ascii="Wingdings" w:hAnsi="Wingdings" w:hint="default"/>
      </w:rPr>
    </w:lvl>
    <w:lvl w:ilvl="3" w:tplc="22BE180A" w:tentative="1">
      <w:start w:val="1"/>
      <w:numFmt w:val="bullet"/>
      <w:lvlText w:val=""/>
      <w:lvlJc w:val="left"/>
      <w:pPr>
        <w:ind w:left="2520" w:hanging="360"/>
      </w:pPr>
      <w:rPr>
        <w:rFonts w:ascii="Symbol" w:hAnsi="Symbol" w:hint="default"/>
      </w:rPr>
    </w:lvl>
    <w:lvl w:ilvl="4" w:tplc="7C066ABC" w:tentative="1">
      <w:start w:val="1"/>
      <w:numFmt w:val="bullet"/>
      <w:lvlText w:val="o"/>
      <w:lvlJc w:val="left"/>
      <w:pPr>
        <w:ind w:left="3240" w:hanging="360"/>
      </w:pPr>
      <w:rPr>
        <w:rFonts w:ascii="Courier New" w:hAnsi="Courier New" w:cs="Courier New" w:hint="default"/>
      </w:rPr>
    </w:lvl>
    <w:lvl w:ilvl="5" w:tplc="4F9A5420" w:tentative="1">
      <w:start w:val="1"/>
      <w:numFmt w:val="bullet"/>
      <w:lvlText w:val=""/>
      <w:lvlJc w:val="left"/>
      <w:pPr>
        <w:ind w:left="3960" w:hanging="360"/>
      </w:pPr>
      <w:rPr>
        <w:rFonts w:ascii="Wingdings" w:hAnsi="Wingdings" w:hint="default"/>
      </w:rPr>
    </w:lvl>
    <w:lvl w:ilvl="6" w:tplc="A60A4C02" w:tentative="1">
      <w:start w:val="1"/>
      <w:numFmt w:val="bullet"/>
      <w:lvlText w:val=""/>
      <w:lvlJc w:val="left"/>
      <w:pPr>
        <w:ind w:left="4680" w:hanging="360"/>
      </w:pPr>
      <w:rPr>
        <w:rFonts w:ascii="Symbol" w:hAnsi="Symbol" w:hint="default"/>
      </w:rPr>
    </w:lvl>
    <w:lvl w:ilvl="7" w:tplc="638425C4" w:tentative="1">
      <w:start w:val="1"/>
      <w:numFmt w:val="bullet"/>
      <w:lvlText w:val="o"/>
      <w:lvlJc w:val="left"/>
      <w:pPr>
        <w:ind w:left="5400" w:hanging="360"/>
      </w:pPr>
      <w:rPr>
        <w:rFonts w:ascii="Courier New" w:hAnsi="Courier New" w:cs="Courier New" w:hint="default"/>
      </w:rPr>
    </w:lvl>
    <w:lvl w:ilvl="8" w:tplc="4E824CF8" w:tentative="1">
      <w:start w:val="1"/>
      <w:numFmt w:val="bullet"/>
      <w:lvlText w:val=""/>
      <w:lvlJc w:val="left"/>
      <w:pPr>
        <w:ind w:left="6120" w:hanging="360"/>
      </w:pPr>
      <w:rPr>
        <w:rFonts w:ascii="Wingdings" w:hAnsi="Wingdings" w:hint="default"/>
      </w:rPr>
    </w:lvl>
  </w:abstractNum>
  <w:abstractNum w:abstractNumId="18" w15:restartNumberingAfterBreak="0">
    <w:nsid w:val="26194C45"/>
    <w:multiLevelType w:val="hybridMultilevel"/>
    <w:tmpl w:val="959AC718"/>
    <w:lvl w:ilvl="0" w:tplc="0698391A">
      <w:start w:val="1"/>
      <w:numFmt w:val="bullet"/>
      <w:lvlText w:val=""/>
      <w:lvlJc w:val="left"/>
      <w:pPr>
        <w:ind w:left="1800" w:hanging="360"/>
      </w:pPr>
      <w:rPr>
        <w:rFonts w:ascii="Symbol" w:hAnsi="Symbol" w:hint="default"/>
      </w:rPr>
    </w:lvl>
    <w:lvl w:ilvl="1" w:tplc="2224380C" w:tentative="1">
      <w:start w:val="1"/>
      <w:numFmt w:val="bullet"/>
      <w:lvlText w:val="o"/>
      <w:lvlJc w:val="left"/>
      <w:pPr>
        <w:ind w:left="2520" w:hanging="360"/>
      </w:pPr>
      <w:rPr>
        <w:rFonts w:ascii="Courier New" w:hAnsi="Courier New" w:cs="Courier New" w:hint="default"/>
      </w:rPr>
    </w:lvl>
    <w:lvl w:ilvl="2" w:tplc="6FD224F2" w:tentative="1">
      <w:start w:val="1"/>
      <w:numFmt w:val="bullet"/>
      <w:lvlText w:val=""/>
      <w:lvlJc w:val="left"/>
      <w:pPr>
        <w:ind w:left="3240" w:hanging="360"/>
      </w:pPr>
      <w:rPr>
        <w:rFonts w:ascii="Wingdings" w:hAnsi="Wingdings" w:hint="default"/>
      </w:rPr>
    </w:lvl>
    <w:lvl w:ilvl="3" w:tplc="9CBA1A10" w:tentative="1">
      <w:start w:val="1"/>
      <w:numFmt w:val="bullet"/>
      <w:lvlText w:val=""/>
      <w:lvlJc w:val="left"/>
      <w:pPr>
        <w:ind w:left="3960" w:hanging="360"/>
      </w:pPr>
      <w:rPr>
        <w:rFonts w:ascii="Symbol" w:hAnsi="Symbol" w:hint="default"/>
      </w:rPr>
    </w:lvl>
    <w:lvl w:ilvl="4" w:tplc="3A0C2E16" w:tentative="1">
      <w:start w:val="1"/>
      <w:numFmt w:val="bullet"/>
      <w:lvlText w:val="o"/>
      <w:lvlJc w:val="left"/>
      <w:pPr>
        <w:ind w:left="4680" w:hanging="360"/>
      </w:pPr>
      <w:rPr>
        <w:rFonts w:ascii="Courier New" w:hAnsi="Courier New" w:cs="Courier New" w:hint="default"/>
      </w:rPr>
    </w:lvl>
    <w:lvl w:ilvl="5" w:tplc="691A702A" w:tentative="1">
      <w:start w:val="1"/>
      <w:numFmt w:val="bullet"/>
      <w:lvlText w:val=""/>
      <w:lvlJc w:val="left"/>
      <w:pPr>
        <w:ind w:left="5400" w:hanging="360"/>
      </w:pPr>
      <w:rPr>
        <w:rFonts w:ascii="Wingdings" w:hAnsi="Wingdings" w:hint="default"/>
      </w:rPr>
    </w:lvl>
    <w:lvl w:ilvl="6" w:tplc="74545392" w:tentative="1">
      <w:start w:val="1"/>
      <w:numFmt w:val="bullet"/>
      <w:lvlText w:val=""/>
      <w:lvlJc w:val="left"/>
      <w:pPr>
        <w:ind w:left="6120" w:hanging="360"/>
      </w:pPr>
      <w:rPr>
        <w:rFonts w:ascii="Symbol" w:hAnsi="Symbol" w:hint="default"/>
      </w:rPr>
    </w:lvl>
    <w:lvl w:ilvl="7" w:tplc="5D343034" w:tentative="1">
      <w:start w:val="1"/>
      <w:numFmt w:val="bullet"/>
      <w:lvlText w:val="o"/>
      <w:lvlJc w:val="left"/>
      <w:pPr>
        <w:ind w:left="6840" w:hanging="360"/>
      </w:pPr>
      <w:rPr>
        <w:rFonts w:ascii="Courier New" w:hAnsi="Courier New" w:cs="Courier New" w:hint="default"/>
      </w:rPr>
    </w:lvl>
    <w:lvl w:ilvl="8" w:tplc="AB008D94" w:tentative="1">
      <w:start w:val="1"/>
      <w:numFmt w:val="bullet"/>
      <w:lvlText w:val=""/>
      <w:lvlJc w:val="left"/>
      <w:pPr>
        <w:ind w:left="7560" w:hanging="360"/>
      </w:pPr>
      <w:rPr>
        <w:rFonts w:ascii="Wingdings" w:hAnsi="Wingdings" w:hint="default"/>
      </w:rPr>
    </w:lvl>
  </w:abstractNum>
  <w:abstractNum w:abstractNumId="19" w15:restartNumberingAfterBreak="0">
    <w:nsid w:val="261F2C1C"/>
    <w:multiLevelType w:val="hybridMultilevel"/>
    <w:tmpl w:val="F5DC7A86"/>
    <w:lvl w:ilvl="0" w:tplc="A016FBCC">
      <w:start w:val="2"/>
      <w:numFmt w:val="decimal"/>
      <w:lvlText w:val="%1."/>
      <w:lvlJc w:val="right"/>
      <w:pPr>
        <w:ind w:left="1440" w:hanging="360"/>
      </w:pPr>
      <w:rPr>
        <w:rFonts w:hint="default"/>
      </w:rPr>
    </w:lvl>
    <w:lvl w:ilvl="1" w:tplc="62166EFA" w:tentative="1">
      <w:start w:val="1"/>
      <w:numFmt w:val="lowerLetter"/>
      <w:lvlText w:val="%2."/>
      <w:lvlJc w:val="left"/>
      <w:pPr>
        <w:ind w:left="1440" w:hanging="360"/>
      </w:pPr>
    </w:lvl>
    <w:lvl w:ilvl="2" w:tplc="C9D8F202" w:tentative="1">
      <w:start w:val="1"/>
      <w:numFmt w:val="lowerRoman"/>
      <w:lvlText w:val="%3."/>
      <w:lvlJc w:val="right"/>
      <w:pPr>
        <w:ind w:left="2160" w:hanging="180"/>
      </w:pPr>
    </w:lvl>
    <w:lvl w:ilvl="3" w:tplc="F9F4A8C2" w:tentative="1">
      <w:start w:val="1"/>
      <w:numFmt w:val="decimal"/>
      <w:lvlText w:val="%4."/>
      <w:lvlJc w:val="left"/>
      <w:pPr>
        <w:ind w:left="2880" w:hanging="360"/>
      </w:pPr>
    </w:lvl>
    <w:lvl w:ilvl="4" w:tplc="CF9E73D6" w:tentative="1">
      <w:start w:val="1"/>
      <w:numFmt w:val="lowerLetter"/>
      <w:lvlText w:val="%5."/>
      <w:lvlJc w:val="left"/>
      <w:pPr>
        <w:ind w:left="3600" w:hanging="360"/>
      </w:pPr>
    </w:lvl>
    <w:lvl w:ilvl="5" w:tplc="3D208922" w:tentative="1">
      <w:start w:val="1"/>
      <w:numFmt w:val="lowerRoman"/>
      <w:lvlText w:val="%6."/>
      <w:lvlJc w:val="right"/>
      <w:pPr>
        <w:ind w:left="4320" w:hanging="180"/>
      </w:pPr>
    </w:lvl>
    <w:lvl w:ilvl="6" w:tplc="5BC8855C" w:tentative="1">
      <w:start w:val="1"/>
      <w:numFmt w:val="decimal"/>
      <w:lvlText w:val="%7."/>
      <w:lvlJc w:val="left"/>
      <w:pPr>
        <w:ind w:left="5040" w:hanging="360"/>
      </w:pPr>
    </w:lvl>
    <w:lvl w:ilvl="7" w:tplc="8918F144" w:tentative="1">
      <w:start w:val="1"/>
      <w:numFmt w:val="lowerLetter"/>
      <w:lvlText w:val="%8."/>
      <w:lvlJc w:val="left"/>
      <w:pPr>
        <w:ind w:left="5760" w:hanging="360"/>
      </w:pPr>
    </w:lvl>
    <w:lvl w:ilvl="8" w:tplc="59BABC60" w:tentative="1">
      <w:start w:val="1"/>
      <w:numFmt w:val="lowerRoman"/>
      <w:lvlText w:val="%9."/>
      <w:lvlJc w:val="right"/>
      <w:pPr>
        <w:ind w:left="6480" w:hanging="180"/>
      </w:pPr>
    </w:lvl>
  </w:abstractNum>
  <w:abstractNum w:abstractNumId="20" w15:restartNumberingAfterBreak="0">
    <w:nsid w:val="265B1E56"/>
    <w:multiLevelType w:val="hybridMultilevel"/>
    <w:tmpl w:val="D85A97DC"/>
    <w:lvl w:ilvl="0" w:tplc="2E1E7B7E">
      <w:start w:val="1"/>
      <w:numFmt w:val="upperLetter"/>
      <w:lvlText w:val="%1."/>
      <w:lvlJc w:val="right"/>
      <w:pPr>
        <w:ind w:left="1440" w:hanging="360"/>
      </w:pPr>
      <w:rPr>
        <w:rFonts w:hint="default"/>
      </w:rPr>
    </w:lvl>
    <w:lvl w:ilvl="1" w:tplc="1574743C">
      <w:start w:val="1"/>
      <w:numFmt w:val="lowerLetter"/>
      <w:lvlText w:val="%2."/>
      <w:lvlJc w:val="left"/>
      <w:pPr>
        <w:ind w:left="1800" w:hanging="360"/>
      </w:pPr>
    </w:lvl>
    <w:lvl w:ilvl="2" w:tplc="BF7224E0" w:tentative="1">
      <w:start w:val="1"/>
      <w:numFmt w:val="lowerRoman"/>
      <w:lvlText w:val="%3."/>
      <w:lvlJc w:val="right"/>
      <w:pPr>
        <w:ind w:left="2520" w:hanging="180"/>
      </w:pPr>
    </w:lvl>
    <w:lvl w:ilvl="3" w:tplc="008EC68A" w:tentative="1">
      <w:start w:val="1"/>
      <w:numFmt w:val="decimal"/>
      <w:lvlText w:val="%4."/>
      <w:lvlJc w:val="left"/>
      <w:pPr>
        <w:ind w:left="3240" w:hanging="360"/>
      </w:pPr>
    </w:lvl>
    <w:lvl w:ilvl="4" w:tplc="20E2E8EC" w:tentative="1">
      <w:start w:val="1"/>
      <w:numFmt w:val="lowerLetter"/>
      <w:lvlText w:val="%5."/>
      <w:lvlJc w:val="left"/>
      <w:pPr>
        <w:ind w:left="3960" w:hanging="360"/>
      </w:pPr>
    </w:lvl>
    <w:lvl w:ilvl="5" w:tplc="3CBEC16E" w:tentative="1">
      <w:start w:val="1"/>
      <w:numFmt w:val="lowerRoman"/>
      <w:lvlText w:val="%6."/>
      <w:lvlJc w:val="right"/>
      <w:pPr>
        <w:ind w:left="4680" w:hanging="180"/>
      </w:pPr>
    </w:lvl>
    <w:lvl w:ilvl="6" w:tplc="14F2FC10" w:tentative="1">
      <w:start w:val="1"/>
      <w:numFmt w:val="decimal"/>
      <w:lvlText w:val="%7."/>
      <w:lvlJc w:val="left"/>
      <w:pPr>
        <w:ind w:left="5400" w:hanging="360"/>
      </w:pPr>
    </w:lvl>
    <w:lvl w:ilvl="7" w:tplc="B3100C9C" w:tentative="1">
      <w:start w:val="1"/>
      <w:numFmt w:val="lowerLetter"/>
      <w:lvlText w:val="%8."/>
      <w:lvlJc w:val="left"/>
      <w:pPr>
        <w:ind w:left="6120" w:hanging="360"/>
      </w:pPr>
    </w:lvl>
    <w:lvl w:ilvl="8" w:tplc="386601CE" w:tentative="1">
      <w:start w:val="1"/>
      <w:numFmt w:val="lowerRoman"/>
      <w:lvlText w:val="%9."/>
      <w:lvlJc w:val="right"/>
      <w:pPr>
        <w:ind w:left="6840" w:hanging="180"/>
      </w:pPr>
    </w:lvl>
  </w:abstractNum>
  <w:abstractNum w:abstractNumId="21" w15:restartNumberingAfterBreak="0">
    <w:nsid w:val="2BA22BD5"/>
    <w:multiLevelType w:val="multilevel"/>
    <w:tmpl w:val="7C6A5E4A"/>
    <w:lvl w:ilvl="0">
      <w:start w:val="3"/>
      <w:numFmt w:val="upperRoman"/>
      <w:pStyle w:val="Heading1"/>
      <w:lvlText w:val="%1."/>
      <w:lvlJc w:val="left"/>
      <w:pPr>
        <w:ind w:left="0" w:firstLine="0"/>
      </w:pPr>
      <w:rPr>
        <w:rFonts w:ascii="Arial" w:hAnsi="Arial" w:cs="Arial" w:hint="default"/>
        <w:sz w:val="36"/>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2CF438D2"/>
    <w:multiLevelType w:val="hybridMultilevel"/>
    <w:tmpl w:val="2B801DB6"/>
    <w:lvl w:ilvl="0" w:tplc="DB18B7A6">
      <w:start w:val="1"/>
      <w:numFmt w:val="bullet"/>
      <w:lvlText w:val=""/>
      <w:lvlJc w:val="left"/>
      <w:pPr>
        <w:tabs>
          <w:tab w:val="num" w:pos="720"/>
        </w:tabs>
        <w:ind w:left="720" w:hanging="360"/>
      </w:pPr>
      <w:rPr>
        <w:rFonts w:ascii="Symbol" w:hAnsi="Symbol" w:hint="default"/>
      </w:rPr>
    </w:lvl>
    <w:lvl w:ilvl="1" w:tplc="FA9A98E0" w:tentative="1">
      <w:start w:val="1"/>
      <w:numFmt w:val="bullet"/>
      <w:lvlText w:val="o"/>
      <w:lvlJc w:val="left"/>
      <w:pPr>
        <w:tabs>
          <w:tab w:val="num" w:pos="1440"/>
        </w:tabs>
        <w:ind w:left="1440" w:hanging="360"/>
      </w:pPr>
      <w:rPr>
        <w:rFonts w:ascii="Courier New" w:hAnsi="Courier New" w:hint="default"/>
      </w:rPr>
    </w:lvl>
    <w:lvl w:ilvl="2" w:tplc="6180F476" w:tentative="1">
      <w:start w:val="1"/>
      <w:numFmt w:val="bullet"/>
      <w:lvlText w:val=""/>
      <w:lvlJc w:val="left"/>
      <w:pPr>
        <w:tabs>
          <w:tab w:val="num" w:pos="2160"/>
        </w:tabs>
        <w:ind w:left="2160" w:hanging="360"/>
      </w:pPr>
      <w:rPr>
        <w:rFonts w:ascii="Wingdings" w:hAnsi="Wingdings" w:hint="default"/>
      </w:rPr>
    </w:lvl>
    <w:lvl w:ilvl="3" w:tplc="E3EA4718" w:tentative="1">
      <w:start w:val="1"/>
      <w:numFmt w:val="bullet"/>
      <w:lvlText w:val=""/>
      <w:lvlJc w:val="left"/>
      <w:pPr>
        <w:tabs>
          <w:tab w:val="num" w:pos="2880"/>
        </w:tabs>
        <w:ind w:left="2880" w:hanging="360"/>
      </w:pPr>
      <w:rPr>
        <w:rFonts w:ascii="Symbol" w:hAnsi="Symbol" w:hint="default"/>
      </w:rPr>
    </w:lvl>
    <w:lvl w:ilvl="4" w:tplc="BDE20616" w:tentative="1">
      <w:start w:val="1"/>
      <w:numFmt w:val="bullet"/>
      <w:lvlText w:val="o"/>
      <w:lvlJc w:val="left"/>
      <w:pPr>
        <w:tabs>
          <w:tab w:val="num" w:pos="3600"/>
        </w:tabs>
        <w:ind w:left="3600" w:hanging="360"/>
      </w:pPr>
      <w:rPr>
        <w:rFonts w:ascii="Courier New" w:hAnsi="Courier New" w:hint="default"/>
      </w:rPr>
    </w:lvl>
    <w:lvl w:ilvl="5" w:tplc="B24E0D50" w:tentative="1">
      <w:start w:val="1"/>
      <w:numFmt w:val="bullet"/>
      <w:lvlText w:val=""/>
      <w:lvlJc w:val="left"/>
      <w:pPr>
        <w:tabs>
          <w:tab w:val="num" w:pos="4320"/>
        </w:tabs>
        <w:ind w:left="4320" w:hanging="360"/>
      </w:pPr>
      <w:rPr>
        <w:rFonts w:ascii="Wingdings" w:hAnsi="Wingdings" w:hint="default"/>
      </w:rPr>
    </w:lvl>
    <w:lvl w:ilvl="6" w:tplc="06CAC9AC" w:tentative="1">
      <w:start w:val="1"/>
      <w:numFmt w:val="bullet"/>
      <w:lvlText w:val=""/>
      <w:lvlJc w:val="left"/>
      <w:pPr>
        <w:tabs>
          <w:tab w:val="num" w:pos="5040"/>
        </w:tabs>
        <w:ind w:left="5040" w:hanging="360"/>
      </w:pPr>
      <w:rPr>
        <w:rFonts w:ascii="Symbol" w:hAnsi="Symbol" w:hint="default"/>
      </w:rPr>
    </w:lvl>
    <w:lvl w:ilvl="7" w:tplc="53CC4868" w:tentative="1">
      <w:start w:val="1"/>
      <w:numFmt w:val="bullet"/>
      <w:lvlText w:val="o"/>
      <w:lvlJc w:val="left"/>
      <w:pPr>
        <w:tabs>
          <w:tab w:val="num" w:pos="5760"/>
        </w:tabs>
        <w:ind w:left="5760" w:hanging="360"/>
      </w:pPr>
      <w:rPr>
        <w:rFonts w:ascii="Courier New" w:hAnsi="Courier New" w:hint="default"/>
      </w:rPr>
    </w:lvl>
    <w:lvl w:ilvl="8" w:tplc="46F0B2C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FF5F8B"/>
    <w:multiLevelType w:val="hybridMultilevel"/>
    <w:tmpl w:val="52C0FE86"/>
    <w:lvl w:ilvl="0" w:tplc="C86EAA8E">
      <w:start w:val="1"/>
      <w:numFmt w:val="bullet"/>
      <w:lvlText w:val=""/>
      <w:lvlJc w:val="left"/>
      <w:pPr>
        <w:tabs>
          <w:tab w:val="num" w:pos="720"/>
        </w:tabs>
        <w:ind w:left="720" w:hanging="360"/>
      </w:pPr>
      <w:rPr>
        <w:rFonts w:ascii="Symbol" w:hAnsi="Symbol" w:hint="default"/>
      </w:rPr>
    </w:lvl>
    <w:lvl w:ilvl="1" w:tplc="8E4EEC62" w:tentative="1">
      <w:start w:val="1"/>
      <w:numFmt w:val="bullet"/>
      <w:lvlText w:val="o"/>
      <w:lvlJc w:val="left"/>
      <w:pPr>
        <w:tabs>
          <w:tab w:val="num" w:pos="1440"/>
        </w:tabs>
        <w:ind w:left="1440" w:hanging="360"/>
      </w:pPr>
      <w:rPr>
        <w:rFonts w:ascii="Courier New" w:hAnsi="Courier New" w:hint="default"/>
      </w:rPr>
    </w:lvl>
    <w:lvl w:ilvl="2" w:tplc="0D62ED9C" w:tentative="1">
      <w:start w:val="1"/>
      <w:numFmt w:val="bullet"/>
      <w:lvlText w:val=""/>
      <w:lvlJc w:val="left"/>
      <w:pPr>
        <w:tabs>
          <w:tab w:val="num" w:pos="2160"/>
        </w:tabs>
        <w:ind w:left="2160" w:hanging="360"/>
      </w:pPr>
      <w:rPr>
        <w:rFonts w:ascii="Wingdings" w:hAnsi="Wingdings" w:hint="default"/>
      </w:rPr>
    </w:lvl>
    <w:lvl w:ilvl="3" w:tplc="0B6C7764" w:tentative="1">
      <w:start w:val="1"/>
      <w:numFmt w:val="bullet"/>
      <w:lvlText w:val=""/>
      <w:lvlJc w:val="left"/>
      <w:pPr>
        <w:tabs>
          <w:tab w:val="num" w:pos="2880"/>
        </w:tabs>
        <w:ind w:left="2880" w:hanging="360"/>
      </w:pPr>
      <w:rPr>
        <w:rFonts w:ascii="Symbol" w:hAnsi="Symbol" w:hint="default"/>
      </w:rPr>
    </w:lvl>
    <w:lvl w:ilvl="4" w:tplc="D9729214" w:tentative="1">
      <w:start w:val="1"/>
      <w:numFmt w:val="bullet"/>
      <w:lvlText w:val="o"/>
      <w:lvlJc w:val="left"/>
      <w:pPr>
        <w:tabs>
          <w:tab w:val="num" w:pos="3600"/>
        </w:tabs>
        <w:ind w:left="3600" w:hanging="360"/>
      </w:pPr>
      <w:rPr>
        <w:rFonts w:ascii="Courier New" w:hAnsi="Courier New" w:hint="default"/>
      </w:rPr>
    </w:lvl>
    <w:lvl w:ilvl="5" w:tplc="91981936" w:tentative="1">
      <w:start w:val="1"/>
      <w:numFmt w:val="bullet"/>
      <w:lvlText w:val=""/>
      <w:lvlJc w:val="left"/>
      <w:pPr>
        <w:tabs>
          <w:tab w:val="num" w:pos="4320"/>
        </w:tabs>
        <w:ind w:left="4320" w:hanging="360"/>
      </w:pPr>
      <w:rPr>
        <w:rFonts w:ascii="Wingdings" w:hAnsi="Wingdings" w:hint="default"/>
      </w:rPr>
    </w:lvl>
    <w:lvl w:ilvl="6" w:tplc="773E1B6A" w:tentative="1">
      <w:start w:val="1"/>
      <w:numFmt w:val="bullet"/>
      <w:lvlText w:val=""/>
      <w:lvlJc w:val="left"/>
      <w:pPr>
        <w:tabs>
          <w:tab w:val="num" w:pos="5040"/>
        </w:tabs>
        <w:ind w:left="5040" w:hanging="360"/>
      </w:pPr>
      <w:rPr>
        <w:rFonts w:ascii="Symbol" w:hAnsi="Symbol" w:hint="default"/>
      </w:rPr>
    </w:lvl>
    <w:lvl w:ilvl="7" w:tplc="FC305AD2" w:tentative="1">
      <w:start w:val="1"/>
      <w:numFmt w:val="bullet"/>
      <w:lvlText w:val="o"/>
      <w:lvlJc w:val="left"/>
      <w:pPr>
        <w:tabs>
          <w:tab w:val="num" w:pos="5760"/>
        </w:tabs>
        <w:ind w:left="5760" w:hanging="360"/>
      </w:pPr>
      <w:rPr>
        <w:rFonts w:ascii="Courier New" w:hAnsi="Courier New" w:hint="default"/>
      </w:rPr>
    </w:lvl>
    <w:lvl w:ilvl="8" w:tplc="9B4AE91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883FE2"/>
    <w:multiLevelType w:val="hybridMultilevel"/>
    <w:tmpl w:val="25BCF1E6"/>
    <w:lvl w:ilvl="0" w:tplc="E6DE62E6">
      <w:start w:val="1"/>
      <w:numFmt w:val="bullet"/>
      <w:lvlText w:val=""/>
      <w:lvlJc w:val="left"/>
      <w:pPr>
        <w:ind w:left="720" w:hanging="360"/>
      </w:pPr>
      <w:rPr>
        <w:rFonts w:ascii="Symbol" w:hAnsi="Symbol" w:hint="default"/>
      </w:rPr>
    </w:lvl>
    <w:lvl w:ilvl="1" w:tplc="80965C82">
      <w:start w:val="1"/>
      <w:numFmt w:val="bullet"/>
      <w:lvlText w:val="o"/>
      <w:lvlJc w:val="left"/>
      <w:pPr>
        <w:ind w:left="1440" w:hanging="360"/>
      </w:pPr>
      <w:rPr>
        <w:rFonts w:ascii="Courier New" w:hAnsi="Courier New" w:cs="Courier New" w:hint="default"/>
      </w:rPr>
    </w:lvl>
    <w:lvl w:ilvl="2" w:tplc="80D4D5A0" w:tentative="1">
      <w:start w:val="1"/>
      <w:numFmt w:val="bullet"/>
      <w:lvlText w:val=""/>
      <w:lvlJc w:val="left"/>
      <w:pPr>
        <w:ind w:left="2160" w:hanging="360"/>
      </w:pPr>
      <w:rPr>
        <w:rFonts w:ascii="Wingdings" w:hAnsi="Wingdings" w:hint="default"/>
      </w:rPr>
    </w:lvl>
    <w:lvl w:ilvl="3" w:tplc="E1CE4680" w:tentative="1">
      <w:start w:val="1"/>
      <w:numFmt w:val="bullet"/>
      <w:lvlText w:val=""/>
      <w:lvlJc w:val="left"/>
      <w:pPr>
        <w:ind w:left="2880" w:hanging="360"/>
      </w:pPr>
      <w:rPr>
        <w:rFonts w:ascii="Symbol" w:hAnsi="Symbol" w:hint="default"/>
      </w:rPr>
    </w:lvl>
    <w:lvl w:ilvl="4" w:tplc="FEBAE37A" w:tentative="1">
      <w:start w:val="1"/>
      <w:numFmt w:val="bullet"/>
      <w:lvlText w:val="o"/>
      <w:lvlJc w:val="left"/>
      <w:pPr>
        <w:ind w:left="3600" w:hanging="360"/>
      </w:pPr>
      <w:rPr>
        <w:rFonts w:ascii="Courier New" w:hAnsi="Courier New" w:cs="Courier New" w:hint="default"/>
      </w:rPr>
    </w:lvl>
    <w:lvl w:ilvl="5" w:tplc="72F22BFC" w:tentative="1">
      <w:start w:val="1"/>
      <w:numFmt w:val="bullet"/>
      <w:lvlText w:val=""/>
      <w:lvlJc w:val="left"/>
      <w:pPr>
        <w:ind w:left="4320" w:hanging="360"/>
      </w:pPr>
      <w:rPr>
        <w:rFonts w:ascii="Wingdings" w:hAnsi="Wingdings" w:hint="default"/>
      </w:rPr>
    </w:lvl>
    <w:lvl w:ilvl="6" w:tplc="B96E5AA2" w:tentative="1">
      <w:start w:val="1"/>
      <w:numFmt w:val="bullet"/>
      <w:lvlText w:val=""/>
      <w:lvlJc w:val="left"/>
      <w:pPr>
        <w:ind w:left="5040" w:hanging="360"/>
      </w:pPr>
      <w:rPr>
        <w:rFonts w:ascii="Symbol" w:hAnsi="Symbol" w:hint="default"/>
      </w:rPr>
    </w:lvl>
    <w:lvl w:ilvl="7" w:tplc="710E93F8" w:tentative="1">
      <w:start w:val="1"/>
      <w:numFmt w:val="bullet"/>
      <w:lvlText w:val="o"/>
      <w:lvlJc w:val="left"/>
      <w:pPr>
        <w:ind w:left="5760" w:hanging="360"/>
      </w:pPr>
      <w:rPr>
        <w:rFonts w:ascii="Courier New" w:hAnsi="Courier New" w:cs="Courier New" w:hint="default"/>
      </w:rPr>
    </w:lvl>
    <w:lvl w:ilvl="8" w:tplc="F432A484" w:tentative="1">
      <w:start w:val="1"/>
      <w:numFmt w:val="bullet"/>
      <w:lvlText w:val=""/>
      <w:lvlJc w:val="left"/>
      <w:pPr>
        <w:ind w:left="6480" w:hanging="360"/>
      </w:pPr>
      <w:rPr>
        <w:rFonts w:ascii="Wingdings" w:hAnsi="Wingdings" w:hint="default"/>
      </w:rPr>
    </w:lvl>
  </w:abstractNum>
  <w:abstractNum w:abstractNumId="25" w15:restartNumberingAfterBreak="0">
    <w:nsid w:val="342F27FB"/>
    <w:multiLevelType w:val="hybridMultilevel"/>
    <w:tmpl w:val="28CEE926"/>
    <w:lvl w:ilvl="0" w:tplc="CB506230">
      <w:start w:val="1"/>
      <w:numFmt w:val="bullet"/>
      <w:lvlText w:val=""/>
      <w:lvlJc w:val="left"/>
      <w:pPr>
        <w:ind w:left="720" w:hanging="360"/>
      </w:pPr>
      <w:rPr>
        <w:rFonts w:ascii="Symbol" w:hAnsi="Symbol" w:hint="default"/>
      </w:rPr>
    </w:lvl>
    <w:lvl w:ilvl="1" w:tplc="5E8811D2">
      <w:start w:val="1"/>
      <w:numFmt w:val="bullet"/>
      <w:lvlText w:val="o"/>
      <w:lvlJc w:val="left"/>
      <w:pPr>
        <w:ind w:left="1440" w:hanging="360"/>
      </w:pPr>
      <w:rPr>
        <w:rFonts w:ascii="Courier New" w:hAnsi="Courier New" w:cs="Courier New" w:hint="default"/>
      </w:rPr>
    </w:lvl>
    <w:lvl w:ilvl="2" w:tplc="23CEEBF4" w:tentative="1">
      <w:start w:val="1"/>
      <w:numFmt w:val="bullet"/>
      <w:lvlText w:val=""/>
      <w:lvlJc w:val="left"/>
      <w:pPr>
        <w:ind w:left="2160" w:hanging="360"/>
      </w:pPr>
      <w:rPr>
        <w:rFonts w:ascii="Wingdings" w:hAnsi="Wingdings" w:hint="default"/>
      </w:rPr>
    </w:lvl>
    <w:lvl w:ilvl="3" w:tplc="7D5A4CC2" w:tentative="1">
      <w:start w:val="1"/>
      <w:numFmt w:val="bullet"/>
      <w:lvlText w:val=""/>
      <w:lvlJc w:val="left"/>
      <w:pPr>
        <w:ind w:left="2880" w:hanging="360"/>
      </w:pPr>
      <w:rPr>
        <w:rFonts w:ascii="Symbol" w:hAnsi="Symbol" w:hint="default"/>
      </w:rPr>
    </w:lvl>
    <w:lvl w:ilvl="4" w:tplc="071E7B50" w:tentative="1">
      <w:start w:val="1"/>
      <w:numFmt w:val="bullet"/>
      <w:lvlText w:val="o"/>
      <w:lvlJc w:val="left"/>
      <w:pPr>
        <w:ind w:left="3600" w:hanging="360"/>
      </w:pPr>
      <w:rPr>
        <w:rFonts w:ascii="Courier New" w:hAnsi="Courier New" w:cs="Courier New" w:hint="default"/>
      </w:rPr>
    </w:lvl>
    <w:lvl w:ilvl="5" w:tplc="310CFC18" w:tentative="1">
      <w:start w:val="1"/>
      <w:numFmt w:val="bullet"/>
      <w:lvlText w:val=""/>
      <w:lvlJc w:val="left"/>
      <w:pPr>
        <w:ind w:left="4320" w:hanging="360"/>
      </w:pPr>
      <w:rPr>
        <w:rFonts w:ascii="Wingdings" w:hAnsi="Wingdings" w:hint="default"/>
      </w:rPr>
    </w:lvl>
    <w:lvl w:ilvl="6" w:tplc="C31451E4" w:tentative="1">
      <w:start w:val="1"/>
      <w:numFmt w:val="bullet"/>
      <w:lvlText w:val=""/>
      <w:lvlJc w:val="left"/>
      <w:pPr>
        <w:ind w:left="5040" w:hanging="360"/>
      </w:pPr>
      <w:rPr>
        <w:rFonts w:ascii="Symbol" w:hAnsi="Symbol" w:hint="default"/>
      </w:rPr>
    </w:lvl>
    <w:lvl w:ilvl="7" w:tplc="F58A38D0" w:tentative="1">
      <w:start w:val="1"/>
      <w:numFmt w:val="bullet"/>
      <w:lvlText w:val="o"/>
      <w:lvlJc w:val="left"/>
      <w:pPr>
        <w:ind w:left="5760" w:hanging="360"/>
      </w:pPr>
      <w:rPr>
        <w:rFonts w:ascii="Courier New" w:hAnsi="Courier New" w:cs="Courier New" w:hint="default"/>
      </w:rPr>
    </w:lvl>
    <w:lvl w:ilvl="8" w:tplc="E4BA6BD0" w:tentative="1">
      <w:start w:val="1"/>
      <w:numFmt w:val="bullet"/>
      <w:lvlText w:val=""/>
      <w:lvlJc w:val="left"/>
      <w:pPr>
        <w:ind w:left="6480" w:hanging="360"/>
      </w:pPr>
      <w:rPr>
        <w:rFonts w:ascii="Wingdings" w:hAnsi="Wingdings" w:hint="default"/>
      </w:rPr>
    </w:lvl>
  </w:abstractNum>
  <w:abstractNum w:abstractNumId="26" w15:restartNumberingAfterBreak="0">
    <w:nsid w:val="36284AEB"/>
    <w:multiLevelType w:val="hybridMultilevel"/>
    <w:tmpl w:val="D0F830EA"/>
    <w:lvl w:ilvl="0" w:tplc="CDACC40C">
      <w:start w:val="1"/>
      <w:numFmt w:val="decimal"/>
      <w:lvlText w:val="%1."/>
      <w:lvlJc w:val="right"/>
      <w:pPr>
        <w:ind w:left="720" w:hanging="360"/>
      </w:pPr>
      <w:rPr>
        <w:rFonts w:hint="default"/>
      </w:rPr>
    </w:lvl>
    <w:lvl w:ilvl="1" w:tplc="CDACC40C">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841994"/>
    <w:multiLevelType w:val="hybridMultilevel"/>
    <w:tmpl w:val="EEACF5FC"/>
    <w:lvl w:ilvl="0" w:tplc="6B3C5A48">
      <w:start w:val="1"/>
      <w:numFmt w:val="bullet"/>
      <w:lvlText w:val=""/>
      <w:lvlJc w:val="left"/>
      <w:pPr>
        <w:tabs>
          <w:tab w:val="num" w:pos="720"/>
        </w:tabs>
        <w:ind w:left="720" w:hanging="360"/>
      </w:pPr>
      <w:rPr>
        <w:rFonts w:ascii="Symbol" w:hAnsi="Symbol" w:hint="default"/>
      </w:rPr>
    </w:lvl>
    <w:lvl w:ilvl="1" w:tplc="040CAE5C" w:tentative="1">
      <w:start w:val="1"/>
      <w:numFmt w:val="bullet"/>
      <w:lvlText w:val="o"/>
      <w:lvlJc w:val="left"/>
      <w:pPr>
        <w:tabs>
          <w:tab w:val="num" w:pos="1440"/>
        </w:tabs>
        <w:ind w:left="1440" w:hanging="360"/>
      </w:pPr>
      <w:rPr>
        <w:rFonts w:ascii="Courier New" w:hAnsi="Courier New" w:hint="default"/>
      </w:rPr>
    </w:lvl>
    <w:lvl w:ilvl="2" w:tplc="A1B883E2" w:tentative="1">
      <w:start w:val="1"/>
      <w:numFmt w:val="bullet"/>
      <w:lvlText w:val=""/>
      <w:lvlJc w:val="left"/>
      <w:pPr>
        <w:tabs>
          <w:tab w:val="num" w:pos="2160"/>
        </w:tabs>
        <w:ind w:left="2160" w:hanging="360"/>
      </w:pPr>
      <w:rPr>
        <w:rFonts w:ascii="Wingdings" w:hAnsi="Wingdings" w:hint="default"/>
      </w:rPr>
    </w:lvl>
    <w:lvl w:ilvl="3" w:tplc="0B1EC846" w:tentative="1">
      <w:start w:val="1"/>
      <w:numFmt w:val="bullet"/>
      <w:lvlText w:val=""/>
      <w:lvlJc w:val="left"/>
      <w:pPr>
        <w:tabs>
          <w:tab w:val="num" w:pos="2880"/>
        </w:tabs>
        <w:ind w:left="2880" w:hanging="360"/>
      </w:pPr>
      <w:rPr>
        <w:rFonts w:ascii="Symbol" w:hAnsi="Symbol" w:hint="default"/>
      </w:rPr>
    </w:lvl>
    <w:lvl w:ilvl="4" w:tplc="BA721892" w:tentative="1">
      <w:start w:val="1"/>
      <w:numFmt w:val="bullet"/>
      <w:lvlText w:val="o"/>
      <w:lvlJc w:val="left"/>
      <w:pPr>
        <w:tabs>
          <w:tab w:val="num" w:pos="3600"/>
        </w:tabs>
        <w:ind w:left="3600" w:hanging="360"/>
      </w:pPr>
      <w:rPr>
        <w:rFonts w:ascii="Courier New" w:hAnsi="Courier New" w:hint="default"/>
      </w:rPr>
    </w:lvl>
    <w:lvl w:ilvl="5" w:tplc="1F185FBC" w:tentative="1">
      <w:start w:val="1"/>
      <w:numFmt w:val="bullet"/>
      <w:lvlText w:val=""/>
      <w:lvlJc w:val="left"/>
      <w:pPr>
        <w:tabs>
          <w:tab w:val="num" w:pos="4320"/>
        </w:tabs>
        <w:ind w:left="4320" w:hanging="360"/>
      </w:pPr>
      <w:rPr>
        <w:rFonts w:ascii="Wingdings" w:hAnsi="Wingdings" w:hint="default"/>
      </w:rPr>
    </w:lvl>
    <w:lvl w:ilvl="6" w:tplc="173006EE" w:tentative="1">
      <w:start w:val="1"/>
      <w:numFmt w:val="bullet"/>
      <w:lvlText w:val=""/>
      <w:lvlJc w:val="left"/>
      <w:pPr>
        <w:tabs>
          <w:tab w:val="num" w:pos="5040"/>
        </w:tabs>
        <w:ind w:left="5040" w:hanging="360"/>
      </w:pPr>
      <w:rPr>
        <w:rFonts w:ascii="Symbol" w:hAnsi="Symbol" w:hint="default"/>
      </w:rPr>
    </w:lvl>
    <w:lvl w:ilvl="7" w:tplc="42D2D470" w:tentative="1">
      <w:start w:val="1"/>
      <w:numFmt w:val="bullet"/>
      <w:lvlText w:val="o"/>
      <w:lvlJc w:val="left"/>
      <w:pPr>
        <w:tabs>
          <w:tab w:val="num" w:pos="5760"/>
        </w:tabs>
        <w:ind w:left="5760" w:hanging="360"/>
      </w:pPr>
      <w:rPr>
        <w:rFonts w:ascii="Courier New" w:hAnsi="Courier New" w:hint="default"/>
      </w:rPr>
    </w:lvl>
    <w:lvl w:ilvl="8" w:tplc="7ACA1A5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4F0B7E"/>
    <w:multiLevelType w:val="hybridMultilevel"/>
    <w:tmpl w:val="5552B52E"/>
    <w:lvl w:ilvl="0" w:tplc="82AA57C0">
      <w:start w:val="1"/>
      <w:numFmt w:val="upperLetter"/>
      <w:lvlText w:val="%1."/>
      <w:lvlJc w:val="right"/>
      <w:pPr>
        <w:ind w:left="1080" w:hanging="360"/>
      </w:pPr>
      <w:rPr>
        <w:rFonts w:hint="default"/>
      </w:rPr>
    </w:lvl>
    <w:lvl w:ilvl="1" w:tplc="F2565FC2" w:tentative="1">
      <w:start w:val="1"/>
      <w:numFmt w:val="lowerLetter"/>
      <w:lvlText w:val="%2."/>
      <w:lvlJc w:val="left"/>
      <w:pPr>
        <w:ind w:left="1800" w:hanging="360"/>
      </w:pPr>
    </w:lvl>
    <w:lvl w:ilvl="2" w:tplc="2BC22CB0" w:tentative="1">
      <w:start w:val="1"/>
      <w:numFmt w:val="lowerRoman"/>
      <w:lvlText w:val="%3."/>
      <w:lvlJc w:val="right"/>
      <w:pPr>
        <w:ind w:left="2520" w:hanging="180"/>
      </w:pPr>
    </w:lvl>
    <w:lvl w:ilvl="3" w:tplc="E4E0E5DE" w:tentative="1">
      <w:start w:val="1"/>
      <w:numFmt w:val="decimal"/>
      <w:lvlText w:val="%4."/>
      <w:lvlJc w:val="left"/>
      <w:pPr>
        <w:ind w:left="3240" w:hanging="360"/>
      </w:pPr>
    </w:lvl>
    <w:lvl w:ilvl="4" w:tplc="2F02D7AA" w:tentative="1">
      <w:start w:val="1"/>
      <w:numFmt w:val="lowerLetter"/>
      <w:lvlText w:val="%5."/>
      <w:lvlJc w:val="left"/>
      <w:pPr>
        <w:ind w:left="3960" w:hanging="360"/>
      </w:pPr>
    </w:lvl>
    <w:lvl w:ilvl="5" w:tplc="4C1A16E6" w:tentative="1">
      <w:start w:val="1"/>
      <w:numFmt w:val="lowerRoman"/>
      <w:lvlText w:val="%6."/>
      <w:lvlJc w:val="right"/>
      <w:pPr>
        <w:ind w:left="4680" w:hanging="180"/>
      </w:pPr>
    </w:lvl>
    <w:lvl w:ilvl="6" w:tplc="CE66A65A" w:tentative="1">
      <w:start w:val="1"/>
      <w:numFmt w:val="decimal"/>
      <w:lvlText w:val="%7."/>
      <w:lvlJc w:val="left"/>
      <w:pPr>
        <w:ind w:left="5400" w:hanging="360"/>
      </w:pPr>
    </w:lvl>
    <w:lvl w:ilvl="7" w:tplc="469E799C" w:tentative="1">
      <w:start w:val="1"/>
      <w:numFmt w:val="lowerLetter"/>
      <w:lvlText w:val="%8."/>
      <w:lvlJc w:val="left"/>
      <w:pPr>
        <w:ind w:left="6120" w:hanging="360"/>
      </w:pPr>
    </w:lvl>
    <w:lvl w:ilvl="8" w:tplc="CE2872EE" w:tentative="1">
      <w:start w:val="1"/>
      <w:numFmt w:val="lowerRoman"/>
      <w:lvlText w:val="%9."/>
      <w:lvlJc w:val="right"/>
      <w:pPr>
        <w:ind w:left="6840" w:hanging="180"/>
      </w:pPr>
    </w:lvl>
  </w:abstractNum>
  <w:abstractNum w:abstractNumId="29" w15:restartNumberingAfterBreak="0">
    <w:nsid w:val="3F6537C8"/>
    <w:multiLevelType w:val="hybridMultilevel"/>
    <w:tmpl w:val="78F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E206D"/>
    <w:multiLevelType w:val="multilevel"/>
    <w:tmpl w:val="4928FE48"/>
    <w:lvl w:ilvl="0">
      <w:start w:val="10"/>
      <w:numFmt w:val="decimal"/>
      <w:lvlText w:val="%1"/>
      <w:lvlJc w:val="left"/>
      <w:pPr>
        <w:ind w:left="384" w:hanging="384"/>
      </w:pPr>
      <w:rPr>
        <w:rFonts w:hint="default"/>
        <w:u w:val="single"/>
      </w:rPr>
    </w:lvl>
    <w:lvl w:ilvl="1">
      <w:start w:val="1"/>
      <w:numFmt w:val="decimal"/>
      <w:lvlText w:val="%1.%2"/>
      <w:lvlJc w:val="left"/>
      <w:pPr>
        <w:ind w:left="474" w:hanging="384"/>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1" w15:restartNumberingAfterBreak="0">
    <w:nsid w:val="43F850EB"/>
    <w:multiLevelType w:val="hybridMultilevel"/>
    <w:tmpl w:val="3E9430FE"/>
    <w:lvl w:ilvl="0" w:tplc="E5266A42">
      <w:start w:val="1"/>
      <w:numFmt w:val="bullet"/>
      <w:lvlText w:val=""/>
      <w:lvlJc w:val="left"/>
      <w:pPr>
        <w:tabs>
          <w:tab w:val="num" w:pos="720"/>
        </w:tabs>
        <w:ind w:left="720" w:hanging="360"/>
      </w:pPr>
      <w:rPr>
        <w:rFonts w:ascii="Symbol" w:hAnsi="Symbol" w:hint="default"/>
      </w:rPr>
    </w:lvl>
    <w:lvl w:ilvl="1" w:tplc="D460EE18" w:tentative="1">
      <w:start w:val="1"/>
      <w:numFmt w:val="bullet"/>
      <w:lvlText w:val="o"/>
      <w:lvlJc w:val="left"/>
      <w:pPr>
        <w:ind w:left="1440" w:hanging="360"/>
      </w:pPr>
      <w:rPr>
        <w:rFonts w:ascii="Courier New" w:hAnsi="Courier New" w:cs="Courier New" w:hint="default"/>
      </w:rPr>
    </w:lvl>
    <w:lvl w:ilvl="2" w:tplc="A5ECD4EE" w:tentative="1">
      <w:start w:val="1"/>
      <w:numFmt w:val="bullet"/>
      <w:lvlText w:val=""/>
      <w:lvlJc w:val="left"/>
      <w:pPr>
        <w:ind w:left="2160" w:hanging="360"/>
      </w:pPr>
      <w:rPr>
        <w:rFonts w:ascii="Wingdings" w:hAnsi="Wingdings" w:hint="default"/>
      </w:rPr>
    </w:lvl>
    <w:lvl w:ilvl="3" w:tplc="3DFA1E9A" w:tentative="1">
      <w:start w:val="1"/>
      <w:numFmt w:val="bullet"/>
      <w:lvlText w:val=""/>
      <w:lvlJc w:val="left"/>
      <w:pPr>
        <w:ind w:left="2880" w:hanging="360"/>
      </w:pPr>
      <w:rPr>
        <w:rFonts w:ascii="Symbol" w:hAnsi="Symbol" w:hint="default"/>
      </w:rPr>
    </w:lvl>
    <w:lvl w:ilvl="4" w:tplc="70365C76" w:tentative="1">
      <w:start w:val="1"/>
      <w:numFmt w:val="bullet"/>
      <w:lvlText w:val="o"/>
      <w:lvlJc w:val="left"/>
      <w:pPr>
        <w:ind w:left="3600" w:hanging="360"/>
      </w:pPr>
      <w:rPr>
        <w:rFonts w:ascii="Courier New" w:hAnsi="Courier New" w:cs="Courier New" w:hint="default"/>
      </w:rPr>
    </w:lvl>
    <w:lvl w:ilvl="5" w:tplc="77DCD006" w:tentative="1">
      <w:start w:val="1"/>
      <w:numFmt w:val="bullet"/>
      <w:lvlText w:val=""/>
      <w:lvlJc w:val="left"/>
      <w:pPr>
        <w:ind w:left="4320" w:hanging="360"/>
      </w:pPr>
      <w:rPr>
        <w:rFonts w:ascii="Wingdings" w:hAnsi="Wingdings" w:hint="default"/>
      </w:rPr>
    </w:lvl>
    <w:lvl w:ilvl="6" w:tplc="2C1801B4" w:tentative="1">
      <w:start w:val="1"/>
      <w:numFmt w:val="bullet"/>
      <w:lvlText w:val=""/>
      <w:lvlJc w:val="left"/>
      <w:pPr>
        <w:ind w:left="5040" w:hanging="360"/>
      </w:pPr>
      <w:rPr>
        <w:rFonts w:ascii="Symbol" w:hAnsi="Symbol" w:hint="default"/>
      </w:rPr>
    </w:lvl>
    <w:lvl w:ilvl="7" w:tplc="9D5A24A0" w:tentative="1">
      <w:start w:val="1"/>
      <w:numFmt w:val="bullet"/>
      <w:lvlText w:val="o"/>
      <w:lvlJc w:val="left"/>
      <w:pPr>
        <w:ind w:left="5760" w:hanging="360"/>
      </w:pPr>
      <w:rPr>
        <w:rFonts w:ascii="Courier New" w:hAnsi="Courier New" w:cs="Courier New" w:hint="default"/>
      </w:rPr>
    </w:lvl>
    <w:lvl w:ilvl="8" w:tplc="655A8AB6" w:tentative="1">
      <w:start w:val="1"/>
      <w:numFmt w:val="bullet"/>
      <w:lvlText w:val=""/>
      <w:lvlJc w:val="left"/>
      <w:pPr>
        <w:ind w:left="6480" w:hanging="360"/>
      </w:pPr>
      <w:rPr>
        <w:rFonts w:ascii="Wingdings" w:hAnsi="Wingdings" w:hint="default"/>
      </w:rPr>
    </w:lvl>
  </w:abstractNum>
  <w:abstractNum w:abstractNumId="32" w15:restartNumberingAfterBreak="0">
    <w:nsid w:val="467A0B6A"/>
    <w:multiLevelType w:val="hybridMultilevel"/>
    <w:tmpl w:val="FF3AED9A"/>
    <w:lvl w:ilvl="0" w:tplc="73E47AFE">
      <w:start w:val="1"/>
      <w:numFmt w:val="upperLetter"/>
      <w:lvlText w:val="%1."/>
      <w:lvlJc w:val="left"/>
      <w:pPr>
        <w:ind w:left="1080" w:hanging="360"/>
      </w:pPr>
      <w:rPr>
        <w:rFonts w:hint="default"/>
      </w:rPr>
    </w:lvl>
    <w:lvl w:ilvl="1" w:tplc="E7625174" w:tentative="1">
      <w:start w:val="1"/>
      <w:numFmt w:val="lowerLetter"/>
      <w:lvlText w:val="%2."/>
      <w:lvlJc w:val="left"/>
      <w:pPr>
        <w:ind w:left="1800" w:hanging="360"/>
      </w:pPr>
    </w:lvl>
    <w:lvl w:ilvl="2" w:tplc="29C01B72" w:tentative="1">
      <w:start w:val="1"/>
      <w:numFmt w:val="lowerRoman"/>
      <w:lvlText w:val="%3."/>
      <w:lvlJc w:val="right"/>
      <w:pPr>
        <w:ind w:left="2520" w:hanging="180"/>
      </w:pPr>
    </w:lvl>
    <w:lvl w:ilvl="3" w:tplc="2B4A0A56" w:tentative="1">
      <w:start w:val="1"/>
      <w:numFmt w:val="decimal"/>
      <w:lvlText w:val="%4."/>
      <w:lvlJc w:val="left"/>
      <w:pPr>
        <w:ind w:left="3240" w:hanging="360"/>
      </w:pPr>
    </w:lvl>
    <w:lvl w:ilvl="4" w:tplc="DF402B82" w:tentative="1">
      <w:start w:val="1"/>
      <w:numFmt w:val="lowerLetter"/>
      <w:lvlText w:val="%5."/>
      <w:lvlJc w:val="left"/>
      <w:pPr>
        <w:ind w:left="3960" w:hanging="360"/>
      </w:pPr>
    </w:lvl>
    <w:lvl w:ilvl="5" w:tplc="946EB2E6" w:tentative="1">
      <w:start w:val="1"/>
      <w:numFmt w:val="lowerRoman"/>
      <w:lvlText w:val="%6."/>
      <w:lvlJc w:val="right"/>
      <w:pPr>
        <w:ind w:left="4680" w:hanging="180"/>
      </w:pPr>
    </w:lvl>
    <w:lvl w:ilvl="6" w:tplc="B704ABC2" w:tentative="1">
      <w:start w:val="1"/>
      <w:numFmt w:val="decimal"/>
      <w:lvlText w:val="%7."/>
      <w:lvlJc w:val="left"/>
      <w:pPr>
        <w:ind w:left="5400" w:hanging="360"/>
      </w:pPr>
    </w:lvl>
    <w:lvl w:ilvl="7" w:tplc="C1E4FA64" w:tentative="1">
      <w:start w:val="1"/>
      <w:numFmt w:val="lowerLetter"/>
      <w:lvlText w:val="%8."/>
      <w:lvlJc w:val="left"/>
      <w:pPr>
        <w:ind w:left="6120" w:hanging="360"/>
      </w:pPr>
    </w:lvl>
    <w:lvl w:ilvl="8" w:tplc="68B44FC4" w:tentative="1">
      <w:start w:val="1"/>
      <w:numFmt w:val="lowerRoman"/>
      <w:lvlText w:val="%9."/>
      <w:lvlJc w:val="right"/>
      <w:pPr>
        <w:ind w:left="6840" w:hanging="180"/>
      </w:pPr>
    </w:lvl>
  </w:abstractNum>
  <w:abstractNum w:abstractNumId="33" w15:restartNumberingAfterBreak="0">
    <w:nsid w:val="4E571733"/>
    <w:multiLevelType w:val="hybridMultilevel"/>
    <w:tmpl w:val="67A8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6423E8"/>
    <w:multiLevelType w:val="hybridMultilevel"/>
    <w:tmpl w:val="65643D0A"/>
    <w:lvl w:ilvl="0" w:tplc="CDACC40C">
      <w:start w:val="1"/>
      <w:numFmt w:val="decimal"/>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CC6131"/>
    <w:multiLevelType w:val="hybridMultilevel"/>
    <w:tmpl w:val="B8A060F6"/>
    <w:lvl w:ilvl="0" w:tplc="6E00642A">
      <w:start w:val="1"/>
      <w:numFmt w:val="bullet"/>
      <w:lvlText w:val=""/>
      <w:lvlJc w:val="left"/>
      <w:pPr>
        <w:ind w:left="1440" w:hanging="360"/>
      </w:pPr>
      <w:rPr>
        <w:rFonts w:ascii="Symbol" w:hAnsi="Symbol" w:hint="default"/>
      </w:rPr>
    </w:lvl>
    <w:lvl w:ilvl="1" w:tplc="340C0C16">
      <w:start w:val="1"/>
      <w:numFmt w:val="lowerLetter"/>
      <w:lvlText w:val="%2."/>
      <w:lvlJc w:val="left"/>
      <w:pPr>
        <w:ind w:left="1800" w:hanging="360"/>
      </w:pPr>
    </w:lvl>
    <w:lvl w:ilvl="2" w:tplc="E416CFA6" w:tentative="1">
      <w:start w:val="1"/>
      <w:numFmt w:val="lowerRoman"/>
      <w:lvlText w:val="%3."/>
      <w:lvlJc w:val="right"/>
      <w:pPr>
        <w:ind w:left="2520" w:hanging="180"/>
      </w:pPr>
    </w:lvl>
    <w:lvl w:ilvl="3" w:tplc="A2C60FC6" w:tentative="1">
      <w:start w:val="1"/>
      <w:numFmt w:val="decimal"/>
      <w:lvlText w:val="%4."/>
      <w:lvlJc w:val="left"/>
      <w:pPr>
        <w:ind w:left="3240" w:hanging="360"/>
      </w:pPr>
    </w:lvl>
    <w:lvl w:ilvl="4" w:tplc="93D4928C" w:tentative="1">
      <w:start w:val="1"/>
      <w:numFmt w:val="lowerLetter"/>
      <w:lvlText w:val="%5."/>
      <w:lvlJc w:val="left"/>
      <w:pPr>
        <w:ind w:left="3960" w:hanging="360"/>
      </w:pPr>
    </w:lvl>
    <w:lvl w:ilvl="5" w:tplc="ABF66C12" w:tentative="1">
      <w:start w:val="1"/>
      <w:numFmt w:val="lowerRoman"/>
      <w:lvlText w:val="%6."/>
      <w:lvlJc w:val="right"/>
      <w:pPr>
        <w:ind w:left="4680" w:hanging="180"/>
      </w:pPr>
    </w:lvl>
    <w:lvl w:ilvl="6" w:tplc="5FC68344" w:tentative="1">
      <w:start w:val="1"/>
      <w:numFmt w:val="decimal"/>
      <w:lvlText w:val="%7."/>
      <w:lvlJc w:val="left"/>
      <w:pPr>
        <w:ind w:left="5400" w:hanging="360"/>
      </w:pPr>
    </w:lvl>
    <w:lvl w:ilvl="7" w:tplc="40DCC484" w:tentative="1">
      <w:start w:val="1"/>
      <w:numFmt w:val="lowerLetter"/>
      <w:lvlText w:val="%8."/>
      <w:lvlJc w:val="left"/>
      <w:pPr>
        <w:ind w:left="6120" w:hanging="360"/>
      </w:pPr>
    </w:lvl>
    <w:lvl w:ilvl="8" w:tplc="8E0E5270" w:tentative="1">
      <w:start w:val="1"/>
      <w:numFmt w:val="lowerRoman"/>
      <w:lvlText w:val="%9."/>
      <w:lvlJc w:val="right"/>
      <w:pPr>
        <w:ind w:left="6840" w:hanging="180"/>
      </w:pPr>
    </w:lvl>
  </w:abstractNum>
  <w:abstractNum w:abstractNumId="36" w15:restartNumberingAfterBreak="0">
    <w:nsid w:val="519A5154"/>
    <w:multiLevelType w:val="hybridMultilevel"/>
    <w:tmpl w:val="E16C76AA"/>
    <w:lvl w:ilvl="0" w:tplc="6B089D5A">
      <w:start w:val="21"/>
      <w:numFmt w:val="bullet"/>
      <w:lvlText w:val="-"/>
      <w:lvlJc w:val="left"/>
      <w:pPr>
        <w:ind w:left="720" w:hanging="360"/>
      </w:pPr>
      <w:rPr>
        <w:rFonts w:ascii="Calibri" w:eastAsia="Times New Roman" w:hAnsi="Calibri" w:cs="Calibri" w:hint="default"/>
      </w:rPr>
    </w:lvl>
    <w:lvl w:ilvl="1" w:tplc="1D56B71E" w:tentative="1">
      <w:start w:val="1"/>
      <w:numFmt w:val="bullet"/>
      <w:lvlText w:val="o"/>
      <w:lvlJc w:val="left"/>
      <w:pPr>
        <w:ind w:left="1440" w:hanging="360"/>
      </w:pPr>
      <w:rPr>
        <w:rFonts w:ascii="Courier New" w:hAnsi="Courier New" w:cs="Courier New" w:hint="default"/>
      </w:rPr>
    </w:lvl>
    <w:lvl w:ilvl="2" w:tplc="70BEB444" w:tentative="1">
      <w:start w:val="1"/>
      <w:numFmt w:val="bullet"/>
      <w:lvlText w:val=""/>
      <w:lvlJc w:val="left"/>
      <w:pPr>
        <w:ind w:left="2160" w:hanging="360"/>
      </w:pPr>
      <w:rPr>
        <w:rFonts w:ascii="Wingdings" w:hAnsi="Wingdings" w:hint="default"/>
      </w:rPr>
    </w:lvl>
    <w:lvl w:ilvl="3" w:tplc="0DE2E6A8" w:tentative="1">
      <w:start w:val="1"/>
      <w:numFmt w:val="bullet"/>
      <w:lvlText w:val=""/>
      <w:lvlJc w:val="left"/>
      <w:pPr>
        <w:ind w:left="2880" w:hanging="360"/>
      </w:pPr>
      <w:rPr>
        <w:rFonts w:ascii="Symbol" w:hAnsi="Symbol" w:hint="default"/>
      </w:rPr>
    </w:lvl>
    <w:lvl w:ilvl="4" w:tplc="827665FE" w:tentative="1">
      <w:start w:val="1"/>
      <w:numFmt w:val="bullet"/>
      <w:lvlText w:val="o"/>
      <w:lvlJc w:val="left"/>
      <w:pPr>
        <w:ind w:left="3600" w:hanging="360"/>
      </w:pPr>
      <w:rPr>
        <w:rFonts w:ascii="Courier New" w:hAnsi="Courier New" w:cs="Courier New" w:hint="default"/>
      </w:rPr>
    </w:lvl>
    <w:lvl w:ilvl="5" w:tplc="47F64066" w:tentative="1">
      <w:start w:val="1"/>
      <w:numFmt w:val="bullet"/>
      <w:lvlText w:val=""/>
      <w:lvlJc w:val="left"/>
      <w:pPr>
        <w:ind w:left="4320" w:hanging="360"/>
      </w:pPr>
      <w:rPr>
        <w:rFonts w:ascii="Wingdings" w:hAnsi="Wingdings" w:hint="default"/>
      </w:rPr>
    </w:lvl>
    <w:lvl w:ilvl="6" w:tplc="03AC5E04" w:tentative="1">
      <w:start w:val="1"/>
      <w:numFmt w:val="bullet"/>
      <w:lvlText w:val=""/>
      <w:lvlJc w:val="left"/>
      <w:pPr>
        <w:ind w:left="5040" w:hanging="360"/>
      </w:pPr>
      <w:rPr>
        <w:rFonts w:ascii="Symbol" w:hAnsi="Symbol" w:hint="default"/>
      </w:rPr>
    </w:lvl>
    <w:lvl w:ilvl="7" w:tplc="3594D40E" w:tentative="1">
      <w:start w:val="1"/>
      <w:numFmt w:val="bullet"/>
      <w:lvlText w:val="o"/>
      <w:lvlJc w:val="left"/>
      <w:pPr>
        <w:ind w:left="5760" w:hanging="360"/>
      </w:pPr>
      <w:rPr>
        <w:rFonts w:ascii="Courier New" w:hAnsi="Courier New" w:cs="Courier New" w:hint="default"/>
      </w:rPr>
    </w:lvl>
    <w:lvl w:ilvl="8" w:tplc="D84090BE" w:tentative="1">
      <w:start w:val="1"/>
      <w:numFmt w:val="bullet"/>
      <w:lvlText w:val=""/>
      <w:lvlJc w:val="left"/>
      <w:pPr>
        <w:ind w:left="6480" w:hanging="360"/>
      </w:pPr>
      <w:rPr>
        <w:rFonts w:ascii="Wingdings" w:hAnsi="Wingdings" w:hint="default"/>
      </w:rPr>
    </w:lvl>
  </w:abstractNum>
  <w:abstractNum w:abstractNumId="37" w15:restartNumberingAfterBreak="0">
    <w:nsid w:val="53AF1A1E"/>
    <w:multiLevelType w:val="hybridMultilevel"/>
    <w:tmpl w:val="6868E4FE"/>
    <w:lvl w:ilvl="0" w:tplc="9C5E4888">
      <w:start w:val="1"/>
      <w:numFmt w:val="bullet"/>
      <w:lvlText w:val=""/>
      <w:lvlJc w:val="left"/>
      <w:pPr>
        <w:ind w:left="720" w:hanging="360"/>
      </w:pPr>
      <w:rPr>
        <w:rFonts w:ascii="Symbol" w:hAnsi="Symbol" w:hint="default"/>
      </w:rPr>
    </w:lvl>
    <w:lvl w:ilvl="1" w:tplc="14160032" w:tentative="1">
      <w:start w:val="1"/>
      <w:numFmt w:val="bullet"/>
      <w:lvlText w:val="o"/>
      <w:lvlJc w:val="left"/>
      <w:pPr>
        <w:ind w:left="1440" w:hanging="360"/>
      </w:pPr>
      <w:rPr>
        <w:rFonts w:ascii="Courier New" w:hAnsi="Courier New" w:cs="Courier New" w:hint="default"/>
      </w:rPr>
    </w:lvl>
    <w:lvl w:ilvl="2" w:tplc="C21C3E46" w:tentative="1">
      <w:start w:val="1"/>
      <w:numFmt w:val="bullet"/>
      <w:lvlText w:val=""/>
      <w:lvlJc w:val="left"/>
      <w:pPr>
        <w:ind w:left="2160" w:hanging="360"/>
      </w:pPr>
      <w:rPr>
        <w:rFonts w:ascii="Wingdings" w:hAnsi="Wingdings" w:hint="default"/>
      </w:rPr>
    </w:lvl>
    <w:lvl w:ilvl="3" w:tplc="52D05DA6" w:tentative="1">
      <w:start w:val="1"/>
      <w:numFmt w:val="bullet"/>
      <w:lvlText w:val=""/>
      <w:lvlJc w:val="left"/>
      <w:pPr>
        <w:ind w:left="2880" w:hanging="360"/>
      </w:pPr>
      <w:rPr>
        <w:rFonts w:ascii="Symbol" w:hAnsi="Symbol" w:hint="default"/>
      </w:rPr>
    </w:lvl>
    <w:lvl w:ilvl="4" w:tplc="FF6EE2EE" w:tentative="1">
      <w:start w:val="1"/>
      <w:numFmt w:val="bullet"/>
      <w:lvlText w:val="o"/>
      <w:lvlJc w:val="left"/>
      <w:pPr>
        <w:ind w:left="3600" w:hanging="360"/>
      </w:pPr>
      <w:rPr>
        <w:rFonts w:ascii="Courier New" w:hAnsi="Courier New" w:cs="Courier New" w:hint="default"/>
      </w:rPr>
    </w:lvl>
    <w:lvl w:ilvl="5" w:tplc="72BE741A" w:tentative="1">
      <w:start w:val="1"/>
      <w:numFmt w:val="bullet"/>
      <w:lvlText w:val=""/>
      <w:lvlJc w:val="left"/>
      <w:pPr>
        <w:ind w:left="4320" w:hanging="360"/>
      </w:pPr>
      <w:rPr>
        <w:rFonts w:ascii="Wingdings" w:hAnsi="Wingdings" w:hint="default"/>
      </w:rPr>
    </w:lvl>
    <w:lvl w:ilvl="6" w:tplc="92707E5E" w:tentative="1">
      <w:start w:val="1"/>
      <w:numFmt w:val="bullet"/>
      <w:lvlText w:val=""/>
      <w:lvlJc w:val="left"/>
      <w:pPr>
        <w:ind w:left="5040" w:hanging="360"/>
      </w:pPr>
      <w:rPr>
        <w:rFonts w:ascii="Symbol" w:hAnsi="Symbol" w:hint="default"/>
      </w:rPr>
    </w:lvl>
    <w:lvl w:ilvl="7" w:tplc="4E489250" w:tentative="1">
      <w:start w:val="1"/>
      <w:numFmt w:val="bullet"/>
      <w:lvlText w:val="o"/>
      <w:lvlJc w:val="left"/>
      <w:pPr>
        <w:ind w:left="5760" w:hanging="360"/>
      </w:pPr>
      <w:rPr>
        <w:rFonts w:ascii="Courier New" w:hAnsi="Courier New" w:cs="Courier New" w:hint="default"/>
      </w:rPr>
    </w:lvl>
    <w:lvl w:ilvl="8" w:tplc="90B059B8" w:tentative="1">
      <w:start w:val="1"/>
      <w:numFmt w:val="bullet"/>
      <w:lvlText w:val=""/>
      <w:lvlJc w:val="left"/>
      <w:pPr>
        <w:ind w:left="6480" w:hanging="360"/>
      </w:pPr>
      <w:rPr>
        <w:rFonts w:ascii="Wingdings" w:hAnsi="Wingdings" w:hint="default"/>
      </w:rPr>
    </w:lvl>
  </w:abstractNum>
  <w:abstractNum w:abstractNumId="38" w15:restartNumberingAfterBreak="0">
    <w:nsid w:val="5C723D9E"/>
    <w:multiLevelType w:val="hybridMultilevel"/>
    <w:tmpl w:val="4F421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D6EB6"/>
    <w:multiLevelType w:val="hybridMultilevel"/>
    <w:tmpl w:val="2D881648"/>
    <w:lvl w:ilvl="0" w:tplc="9C0AD150">
      <w:start w:val="1"/>
      <w:numFmt w:val="bullet"/>
      <w:lvlText w:val=""/>
      <w:lvlJc w:val="left"/>
      <w:pPr>
        <w:tabs>
          <w:tab w:val="num" w:pos="720"/>
        </w:tabs>
        <w:ind w:left="720" w:hanging="360"/>
      </w:pPr>
      <w:rPr>
        <w:rFonts w:ascii="Symbol" w:hAnsi="Symbol" w:hint="default"/>
      </w:rPr>
    </w:lvl>
    <w:lvl w:ilvl="1" w:tplc="94B8DF78" w:tentative="1">
      <w:start w:val="1"/>
      <w:numFmt w:val="bullet"/>
      <w:lvlText w:val="o"/>
      <w:lvlJc w:val="left"/>
      <w:pPr>
        <w:tabs>
          <w:tab w:val="num" w:pos="1440"/>
        </w:tabs>
        <w:ind w:left="1440" w:hanging="360"/>
      </w:pPr>
      <w:rPr>
        <w:rFonts w:ascii="Courier New" w:hAnsi="Courier New" w:hint="default"/>
      </w:rPr>
    </w:lvl>
    <w:lvl w:ilvl="2" w:tplc="81F871D2" w:tentative="1">
      <w:start w:val="1"/>
      <w:numFmt w:val="bullet"/>
      <w:lvlText w:val=""/>
      <w:lvlJc w:val="left"/>
      <w:pPr>
        <w:tabs>
          <w:tab w:val="num" w:pos="2160"/>
        </w:tabs>
        <w:ind w:left="2160" w:hanging="360"/>
      </w:pPr>
      <w:rPr>
        <w:rFonts w:ascii="Wingdings" w:hAnsi="Wingdings" w:hint="default"/>
      </w:rPr>
    </w:lvl>
    <w:lvl w:ilvl="3" w:tplc="F3C42C1A" w:tentative="1">
      <w:start w:val="1"/>
      <w:numFmt w:val="bullet"/>
      <w:lvlText w:val=""/>
      <w:lvlJc w:val="left"/>
      <w:pPr>
        <w:tabs>
          <w:tab w:val="num" w:pos="2880"/>
        </w:tabs>
        <w:ind w:left="2880" w:hanging="360"/>
      </w:pPr>
      <w:rPr>
        <w:rFonts w:ascii="Symbol" w:hAnsi="Symbol" w:hint="default"/>
      </w:rPr>
    </w:lvl>
    <w:lvl w:ilvl="4" w:tplc="4A38C206" w:tentative="1">
      <w:start w:val="1"/>
      <w:numFmt w:val="bullet"/>
      <w:lvlText w:val="o"/>
      <w:lvlJc w:val="left"/>
      <w:pPr>
        <w:tabs>
          <w:tab w:val="num" w:pos="3600"/>
        </w:tabs>
        <w:ind w:left="3600" w:hanging="360"/>
      </w:pPr>
      <w:rPr>
        <w:rFonts w:ascii="Courier New" w:hAnsi="Courier New" w:hint="default"/>
      </w:rPr>
    </w:lvl>
    <w:lvl w:ilvl="5" w:tplc="08BEA65E" w:tentative="1">
      <w:start w:val="1"/>
      <w:numFmt w:val="bullet"/>
      <w:lvlText w:val=""/>
      <w:lvlJc w:val="left"/>
      <w:pPr>
        <w:tabs>
          <w:tab w:val="num" w:pos="4320"/>
        </w:tabs>
        <w:ind w:left="4320" w:hanging="360"/>
      </w:pPr>
      <w:rPr>
        <w:rFonts w:ascii="Wingdings" w:hAnsi="Wingdings" w:hint="default"/>
      </w:rPr>
    </w:lvl>
    <w:lvl w:ilvl="6" w:tplc="D0E80478" w:tentative="1">
      <w:start w:val="1"/>
      <w:numFmt w:val="bullet"/>
      <w:lvlText w:val=""/>
      <w:lvlJc w:val="left"/>
      <w:pPr>
        <w:tabs>
          <w:tab w:val="num" w:pos="5040"/>
        </w:tabs>
        <w:ind w:left="5040" w:hanging="360"/>
      </w:pPr>
      <w:rPr>
        <w:rFonts w:ascii="Symbol" w:hAnsi="Symbol" w:hint="default"/>
      </w:rPr>
    </w:lvl>
    <w:lvl w:ilvl="7" w:tplc="D02223D4" w:tentative="1">
      <w:start w:val="1"/>
      <w:numFmt w:val="bullet"/>
      <w:lvlText w:val="o"/>
      <w:lvlJc w:val="left"/>
      <w:pPr>
        <w:tabs>
          <w:tab w:val="num" w:pos="5760"/>
        </w:tabs>
        <w:ind w:left="5760" w:hanging="360"/>
      </w:pPr>
      <w:rPr>
        <w:rFonts w:ascii="Courier New" w:hAnsi="Courier New" w:hint="default"/>
      </w:rPr>
    </w:lvl>
    <w:lvl w:ilvl="8" w:tplc="FAA89D4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626B90"/>
    <w:multiLevelType w:val="hybridMultilevel"/>
    <w:tmpl w:val="7B98EEA4"/>
    <w:lvl w:ilvl="0" w:tplc="1A267676">
      <w:start w:val="1"/>
      <w:numFmt w:val="upperLetter"/>
      <w:lvlText w:val="%1."/>
      <w:lvlJc w:val="left"/>
      <w:pPr>
        <w:ind w:left="1440" w:hanging="360"/>
      </w:pPr>
    </w:lvl>
    <w:lvl w:ilvl="1" w:tplc="248C80CA" w:tentative="1">
      <w:start w:val="1"/>
      <w:numFmt w:val="lowerLetter"/>
      <w:lvlText w:val="%2."/>
      <w:lvlJc w:val="left"/>
      <w:pPr>
        <w:ind w:left="2160" w:hanging="360"/>
      </w:pPr>
    </w:lvl>
    <w:lvl w:ilvl="2" w:tplc="286631C2" w:tentative="1">
      <w:start w:val="1"/>
      <w:numFmt w:val="lowerRoman"/>
      <w:lvlText w:val="%3."/>
      <w:lvlJc w:val="right"/>
      <w:pPr>
        <w:ind w:left="2880" w:hanging="180"/>
      </w:pPr>
    </w:lvl>
    <w:lvl w:ilvl="3" w:tplc="4802F79C" w:tentative="1">
      <w:start w:val="1"/>
      <w:numFmt w:val="decimal"/>
      <w:lvlText w:val="%4."/>
      <w:lvlJc w:val="left"/>
      <w:pPr>
        <w:ind w:left="3600" w:hanging="360"/>
      </w:pPr>
    </w:lvl>
    <w:lvl w:ilvl="4" w:tplc="A51215A2" w:tentative="1">
      <w:start w:val="1"/>
      <w:numFmt w:val="lowerLetter"/>
      <w:lvlText w:val="%5."/>
      <w:lvlJc w:val="left"/>
      <w:pPr>
        <w:ind w:left="4320" w:hanging="360"/>
      </w:pPr>
    </w:lvl>
    <w:lvl w:ilvl="5" w:tplc="66F2C598" w:tentative="1">
      <w:start w:val="1"/>
      <w:numFmt w:val="lowerRoman"/>
      <w:lvlText w:val="%6."/>
      <w:lvlJc w:val="right"/>
      <w:pPr>
        <w:ind w:left="5040" w:hanging="180"/>
      </w:pPr>
    </w:lvl>
    <w:lvl w:ilvl="6" w:tplc="0B3C8034" w:tentative="1">
      <w:start w:val="1"/>
      <w:numFmt w:val="decimal"/>
      <w:lvlText w:val="%7."/>
      <w:lvlJc w:val="left"/>
      <w:pPr>
        <w:ind w:left="5760" w:hanging="360"/>
      </w:pPr>
    </w:lvl>
    <w:lvl w:ilvl="7" w:tplc="D248AECA" w:tentative="1">
      <w:start w:val="1"/>
      <w:numFmt w:val="lowerLetter"/>
      <w:lvlText w:val="%8."/>
      <w:lvlJc w:val="left"/>
      <w:pPr>
        <w:ind w:left="6480" w:hanging="360"/>
      </w:pPr>
    </w:lvl>
    <w:lvl w:ilvl="8" w:tplc="11007E72" w:tentative="1">
      <w:start w:val="1"/>
      <w:numFmt w:val="lowerRoman"/>
      <w:lvlText w:val="%9."/>
      <w:lvlJc w:val="right"/>
      <w:pPr>
        <w:ind w:left="7200" w:hanging="180"/>
      </w:pPr>
    </w:lvl>
  </w:abstractNum>
  <w:abstractNum w:abstractNumId="41" w15:restartNumberingAfterBreak="0">
    <w:nsid w:val="607070E3"/>
    <w:multiLevelType w:val="hybridMultilevel"/>
    <w:tmpl w:val="B48A9A90"/>
    <w:lvl w:ilvl="0" w:tplc="69B48330">
      <w:start w:val="1"/>
      <w:numFmt w:val="bullet"/>
      <w:lvlText w:val=""/>
      <w:lvlJc w:val="left"/>
      <w:pPr>
        <w:ind w:left="360" w:hanging="360"/>
      </w:pPr>
      <w:rPr>
        <w:rFonts w:ascii="Symbol" w:hAnsi="Symbol" w:hint="default"/>
        <w:sz w:val="20"/>
      </w:rPr>
    </w:lvl>
    <w:lvl w:ilvl="1" w:tplc="4770FF66" w:tentative="1">
      <w:start w:val="1"/>
      <w:numFmt w:val="bullet"/>
      <w:lvlText w:val="o"/>
      <w:lvlJc w:val="left"/>
      <w:pPr>
        <w:ind w:left="1080" w:hanging="360"/>
      </w:pPr>
      <w:rPr>
        <w:rFonts w:ascii="Courier New" w:hAnsi="Courier New" w:cs="Courier New" w:hint="default"/>
      </w:rPr>
    </w:lvl>
    <w:lvl w:ilvl="2" w:tplc="A9E687FA" w:tentative="1">
      <w:start w:val="1"/>
      <w:numFmt w:val="bullet"/>
      <w:lvlText w:val=""/>
      <w:lvlJc w:val="left"/>
      <w:pPr>
        <w:ind w:left="1800" w:hanging="360"/>
      </w:pPr>
      <w:rPr>
        <w:rFonts w:ascii="Wingdings" w:hAnsi="Wingdings" w:hint="default"/>
      </w:rPr>
    </w:lvl>
    <w:lvl w:ilvl="3" w:tplc="12721342" w:tentative="1">
      <w:start w:val="1"/>
      <w:numFmt w:val="bullet"/>
      <w:lvlText w:val=""/>
      <w:lvlJc w:val="left"/>
      <w:pPr>
        <w:ind w:left="2520" w:hanging="360"/>
      </w:pPr>
      <w:rPr>
        <w:rFonts w:ascii="Symbol" w:hAnsi="Symbol" w:hint="default"/>
      </w:rPr>
    </w:lvl>
    <w:lvl w:ilvl="4" w:tplc="13949058" w:tentative="1">
      <w:start w:val="1"/>
      <w:numFmt w:val="bullet"/>
      <w:lvlText w:val="o"/>
      <w:lvlJc w:val="left"/>
      <w:pPr>
        <w:ind w:left="3240" w:hanging="360"/>
      </w:pPr>
      <w:rPr>
        <w:rFonts w:ascii="Courier New" w:hAnsi="Courier New" w:cs="Courier New" w:hint="default"/>
      </w:rPr>
    </w:lvl>
    <w:lvl w:ilvl="5" w:tplc="F0FC7738" w:tentative="1">
      <w:start w:val="1"/>
      <w:numFmt w:val="bullet"/>
      <w:lvlText w:val=""/>
      <w:lvlJc w:val="left"/>
      <w:pPr>
        <w:ind w:left="3960" w:hanging="360"/>
      </w:pPr>
      <w:rPr>
        <w:rFonts w:ascii="Wingdings" w:hAnsi="Wingdings" w:hint="default"/>
      </w:rPr>
    </w:lvl>
    <w:lvl w:ilvl="6" w:tplc="0FEAEB3A" w:tentative="1">
      <w:start w:val="1"/>
      <w:numFmt w:val="bullet"/>
      <w:lvlText w:val=""/>
      <w:lvlJc w:val="left"/>
      <w:pPr>
        <w:ind w:left="4680" w:hanging="360"/>
      </w:pPr>
      <w:rPr>
        <w:rFonts w:ascii="Symbol" w:hAnsi="Symbol" w:hint="default"/>
      </w:rPr>
    </w:lvl>
    <w:lvl w:ilvl="7" w:tplc="B242FB9A" w:tentative="1">
      <w:start w:val="1"/>
      <w:numFmt w:val="bullet"/>
      <w:lvlText w:val="o"/>
      <w:lvlJc w:val="left"/>
      <w:pPr>
        <w:ind w:left="5400" w:hanging="360"/>
      </w:pPr>
      <w:rPr>
        <w:rFonts w:ascii="Courier New" w:hAnsi="Courier New" w:cs="Courier New" w:hint="default"/>
      </w:rPr>
    </w:lvl>
    <w:lvl w:ilvl="8" w:tplc="D68C575A" w:tentative="1">
      <w:start w:val="1"/>
      <w:numFmt w:val="bullet"/>
      <w:lvlText w:val=""/>
      <w:lvlJc w:val="left"/>
      <w:pPr>
        <w:ind w:left="6120" w:hanging="360"/>
      </w:pPr>
      <w:rPr>
        <w:rFonts w:ascii="Wingdings" w:hAnsi="Wingdings" w:hint="default"/>
      </w:rPr>
    </w:lvl>
  </w:abstractNum>
  <w:abstractNum w:abstractNumId="42" w15:restartNumberingAfterBreak="0">
    <w:nsid w:val="6145500A"/>
    <w:multiLevelType w:val="hybridMultilevel"/>
    <w:tmpl w:val="D578FEA4"/>
    <w:lvl w:ilvl="0" w:tplc="97F8B218">
      <w:start w:val="1"/>
      <w:numFmt w:val="bullet"/>
      <w:lvlText w:val=""/>
      <w:lvlJc w:val="left"/>
      <w:pPr>
        <w:tabs>
          <w:tab w:val="num" w:pos="720"/>
        </w:tabs>
        <w:ind w:left="720" w:hanging="360"/>
      </w:pPr>
      <w:rPr>
        <w:rFonts w:ascii="Symbol" w:hAnsi="Symbol" w:hint="default"/>
      </w:rPr>
    </w:lvl>
    <w:lvl w:ilvl="1" w:tplc="D2B4EFDE" w:tentative="1">
      <w:start w:val="1"/>
      <w:numFmt w:val="bullet"/>
      <w:lvlText w:val="o"/>
      <w:lvlJc w:val="left"/>
      <w:pPr>
        <w:tabs>
          <w:tab w:val="num" w:pos="1440"/>
        </w:tabs>
        <w:ind w:left="1440" w:hanging="360"/>
      </w:pPr>
      <w:rPr>
        <w:rFonts w:ascii="Courier New" w:hAnsi="Courier New" w:hint="default"/>
      </w:rPr>
    </w:lvl>
    <w:lvl w:ilvl="2" w:tplc="B7224322" w:tentative="1">
      <w:start w:val="1"/>
      <w:numFmt w:val="bullet"/>
      <w:lvlText w:val=""/>
      <w:lvlJc w:val="left"/>
      <w:pPr>
        <w:tabs>
          <w:tab w:val="num" w:pos="2160"/>
        </w:tabs>
        <w:ind w:left="2160" w:hanging="360"/>
      </w:pPr>
      <w:rPr>
        <w:rFonts w:ascii="Wingdings" w:hAnsi="Wingdings" w:hint="default"/>
      </w:rPr>
    </w:lvl>
    <w:lvl w:ilvl="3" w:tplc="D93C6E3A" w:tentative="1">
      <w:start w:val="1"/>
      <w:numFmt w:val="bullet"/>
      <w:lvlText w:val=""/>
      <w:lvlJc w:val="left"/>
      <w:pPr>
        <w:tabs>
          <w:tab w:val="num" w:pos="2880"/>
        </w:tabs>
        <w:ind w:left="2880" w:hanging="360"/>
      </w:pPr>
      <w:rPr>
        <w:rFonts w:ascii="Symbol" w:hAnsi="Symbol" w:hint="default"/>
      </w:rPr>
    </w:lvl>
    <w:lvl w:ilvl="4" w:tplc="41C6DA60" w:tentative="1">
      <w:start w:val="1"/>
      <w:numFmt w:val="bullet"/>
      <w:lvlText w:val="o"/>
      <w:lvlJc w:val="left"/>
      <w:pPr>
        <w:tabs>
          <w:tab w:val="num" w:pos="3600"/>
        </w:tabs>
        <w:ind w:left="3600" w:hanging="360"/>
      </w:pPr>
      <w:rPr>
        <w:rFonts w:ascii="Courier New" w:hAnsi="Courier New" w:hint="default"/>
      </w:rPr>
    </w:lvl>
    <w:lvl w:ilvl="5" w:tplc="37A0749A" w:tentative="1">
      <w:start w:val="1"/>
      <w:numFmt w:val="bullet"/>
      <w:lvlText w:val=""/>
      <w:lvlJc w:val="left"/>
      <w:pPr>
        <w:tabs>
          <w:tab w:val="num" w:pos="4320"/>
        </w:tabs>
        <w:ind w:left="4320" w:hanging="360"/>
      </w:pPr>
      <w:rPr>
        <w:rFonts w:ascii="Wingdings" w:hAnsi="Wingdings" w:hint="default"/>
      </w:rPr>
    </w:lvl>
    <w:lvl w:ilvl="6" w:tplc="AB14C2FA" w:tentative="1">
      <w:start w:val="1"/>
      <w:numFmt w:val="bullet"/>
      <w:lvlText w:val=""/>
      <w:lvlJc w:val="left"/>
      <w:pPr>
        <w:tabs>
          <w:tab w:val="num" w:pos="5040"/>
        </w:tabs>
        <w:ind w:left="5040" w:hanging="360"/>
      </w:pPr>
      <w:rPr>
        <w:rFonts w:ascii="Symbol" w:hAnsi="Symbol" w:hint="default"/>
      </w:rPr>
    </w:lvl>
    <w:lvl w:ilvl="7" w:tplc="757ECEDA" w:tentative="1">
      <w:start w:val="1"/>
      <w:numFmt w:val="bullet"/>
      <w:lvlText w:val="o"/>
      <w:lvlJc w:val="left"/>
      <w:pPr>
        <w:tabs>
          <w:tab w:val="num" w:pos="5760"/>
        </w:tabs>
        <w:ind w:left="5760" w:hanging="360"/>
      </w:pPr>
      <w:rPr>
        <w:rFonts w:ascii="Courier New" w:hAnsi="Courier New" w:hint="default"/>
      </w:rPr>
    </w:lvl>
    <w:lvl w:ilvl="8" w:tplc="127C9AF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FA762A"/>
    <w:multiLevelType w:val="hybridMultilevel"/>
    <w:tmpl w:val="1DEE8858"/>
    <w:lvl w:ilvl="0" w:tplc="23F6F022">
      <w:start w:val="1"/>
      <w:numFmt w:val="bullet"/>
      <w:lvlText w:val=""/>
      <w:lvlJc w:val="left"/>
      <w:pPr>
        <w:ind w:left="720" w:hanging="360"/>
      </w:pPr>
      <w:rPr>
        <w:rFonts w:ascii="Symbol" w:hAnsi="Symbol" w:hint="default"/>
      </w:rPr>
    </w:lvl>
    <w:lvl w:ilvl="1" w:tplc="EE32A324" w:tentative="1">
      <w:start w:val="1"/>
      <w:numFmt w:val="bullet"/>
      <w:lvlText w:val="o"/>
      <w:lvlJc w:val="left"/>
      <w:pPr>
        <w:tabs>
          <w:tab w:val="num" w:pos="1440"/>
        </w:tabs>
        <w:ind w:left="1440" w:hanging="360"/>
      </w:pPr>
      <w:rPr>
        <w:rFonts w:ascii="Courier New" w:hAnsi="Courier New" w:hint="default"/>
      </w:rPr>
    </w:lvl>
    <w:lvl w:ilvl="2" w:tplc="273233BC" w:tentative="1">
      <w:start w:val="1"/>
      <w:numFmt w:val="bullet"/>
      <w:lvlText w:val=""/>
      <w:lvlJc w:val="left"/>
      <w:pPr>
        <w:tabs>
          <w:tab w:val="num" w:pos="2160"/>
        </w:tabs>
        <w:ind w:left="2160" w:hanging="360"/>
      </w:pPr>
      <w:rPr>
        <w:rFonts w:ascii="Wingdings" w:hAnsi="Wingdings" w:hint="default"/>
      </w:rPr>
    </w:lvl>
    <w:lvl w:ilvl="3" w:tplc="30DE1E0E" w:tentative="1">
      <w:start w:val="1"/>
      <w:numFmt w:val="bullet"/>
      <w:lvlText w:val=""/>
      <w:lvlJc w:val="left"/>
      <w:pPr>
        <w:tabs>
          <w:tab w:val="num" w:pos="2880"/>
        </w:tabs>
        <w:ind w:left="2880" w:hanging="360"/>
      </w:pPr>
      <w:rPr>
        <w:rFonts w:ascii="Symbol" w:hAnsi="Symbol" w:hint="default"/>
      </w:rPr>
    </w:lvl>
    <w:lvl w:ilvl="4" w:tplc="4C7A357A" w:tentative="1">
      <w:start w:val="1"/>
      <w:numFmt w:val="bullet"/>
      <w:lvlText w:val="o"/>
      <w:lvlJc w:val="left"/>
      <w:pPr>
        <w:tabs>
          <w:tab w:val="num" w:pos="3600"/>
        </w:tabs>
        <w:ind w:left="3600" w:hanging="360"/>
      </w:pPr>
      <w:rPr>
        <w:rFonts w:ascii="Courier New" w:hAnsi="Courier New" w:hint="default"/>
      </w:rPr>
    </w:lvl>
    <w:lvl w:ilvl="5" w:tplc="FDB8357C" w:tentative="1">
      <w:start w:val="1"/>
      <w:numFmt w:val="bullet"/>
      <w:lvlText w:val=""/>
      <w:lvlJc w:val="left"/>
      <w:pPr>
        <w:tabs>
          <w:tab w:val="num" w:pos="4320"/>
        </w:tabs>
        <w:ind w:left="4320" w:hanging="360"/>
      </w:pPr>
      <w:rPr>
        <w:rFonts w:ascii="Wingdings" w:hAnsi="Wingdings" w:hint="default"/>
      </w:rPr>
    </w:lvl>
    <w:lvl w:ilvl="6" w:tplc="247AD432" w:tentative="1">
      <w:start w:val="1"/>
      <w:numFmt w:val="bullet"/>
      <w:lvlText w:val=""/>
      <w:lvlJc w:val="left"/>
      <w:pPr>
        <w:tabs>
          <w:tab w:val="num" w:pos="5040"/>
        </w:tabs>
        <w:ind w:left="5040" w:hanging="360"/>
      </w:pPr>
      <w:rPr>
        <w:rFonts w:ascii="Symbol" w:hAnsi="Symbol" w:hint="default"/>
      </w:rPr>
    </w:lvl>
    <w:lvl w:ilvl="7" w:tplc="FC107916" w:tentative="1">
      <w:start w:val="1"/>
      <w:numFmt w:val="bullet"/>
      <w:lvlText w:val="o"/>
      <w:lvlJc w:val="left"/>
      <w:pPr>
        <w:tabs>
          <w:tab w:val="num" w:pos="5760"/>
        </w:tabs>
        <w:ind w:left="5760" w:hanging="360"/>
      </w:pPr>
      <w:rPr>
        <w:rFonts w:ascii="Courier New" w:hAnsi="Courier New" w:hint="default"/>
      </w:rPr>
    </w:lvl>
    <w:lvl w:ilvl="8" w:tplc="B84239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697766D"/>
    <w:multiLevelType w:val="hybridMultilevel"/>
    <w:tmpl w:val="1F7C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725CDE"/>
    <w:multiLevelType w:val="hybridMultilevel"/>
    <w:tmpl w:val="18F02962"/>
    <w:lvl w:ilvl="0" w:tplc="5CA4733C">
      <w:start w:val="1"/>
      <w:numFmt w:val="bullet"/>
      <w:lvlText w:val=""/>
      <w:lvlJc w:val="left"/>
      <w:pPr>
        <w:tabs>
          <w:tab w:val="num" w:pos="360"/>
        </w:tabs>
        <w:ind w:left="360" w:hanging="360"/>
      </w:pPr>
      <w:rPr>
        <w:rFonts w:ascii="Symbol" w:hAnsi="Symbol" w:hint="default"/>
      </w:rPr>
    </w:lvl>
    <w:lvl w:ilvl="1" w:tplc="337A201E" w:tentative="1">
      <w:start w:val="1"/>
      <w:numFmt w:val="bullet"/>
      <w:lvlText w:val="o"/>
      <w:lvlJc w:val="left"/>
      <w:pPr>
        <w:tabs>
          <w:tab w:val="num" w:pos="1080"/>
        </w:tabs>
        <w:ind w:left="1080" w:hanging="360"/>
      </w:pPr>
      <w:rPr>
        <w:rFonts w:ascii="Courier New" w:hAnsi="Courier New" w:hint="default"/>
      </w:rPr>
    </w:lvl>
    <w:lvl w:ilvl="2" w:tplc="835A80F6" w:tentative="1">
      <w:start w:val="1"/>
      <w:numFmt w:val="bullet"/>
      <w:lvlText w:val=""/>
      <w:lvlJc w:val="left"/>
      <w:pPr>
        <w:tabs>
          <w:tab w:val="num" w:pos="1800"/>
        </w:tabs>
        <w:ind w:left="1800" w:hanging="360"/>
      </w:pPr>
      <w:rPr>
        <w:rFonts w:ascii="Wingdings" w:hAnsi="Wingdings" w:hint="default"/>
      </w:rPr>
    </w:lvl>
    <w:lvl w:ilvl="3" w:tplc="E3606B10" w:tentative="1">
      <w:start w:val="1"/>
      <w:numFmt w:val="bullet"/>
      <w:lvlText w:val=""/>
      <w:lvlJc w:val="left"/>
      <w:pPr>
        <w:tabs>
          <w:tab w:val="num" w:pos="2520"/>
        </w:tabs>
        <w:ind w:left="2520" w:hanging="360"/>
      </w:pPr>
      <w:rPr>
        <w:rFonts w:ascii="Symbol" w:hAnsi="Symbol" w:hint="default"/>
      </w:rPr>
    </w:lvl>
    <w:lvl w:ilvl="4" w:tplc="BADE667C" w:tentative="1">
      <w:start w:val="1"/>
      <w:numFmt w:val="bullet"/>
      <w:lvlText w:val="o"/>
      <w:lvlJc w:val="left"/>
      <w:pPr>
        <w:tabs>
          <w:tab w:val="num" w:pos="3240"/>
        </w:tabs>
        <w:ind w:left="3240" w:hanging="360"/>
      </w:pPr>
      <w:rPr>
        <w:rFonts w:ascii="Courier New" w:hAnsi="Courier New" w:hint="default"/>
      </w:rPr>
    </w:lvl>
    <w:lvl w:ilvl="5" w:tplc="2D441162" w:tentative="1">
      <w:start w:val="1"/>
      <w:numFmt w:val="bullet"/>
      <w:lvlText w:val=""/>
      <w:lvlJc w:val="left"/>
      <w:pPr>
        <w:tabs>
          <w:tab w:val="num" w:pos="3960"/>
        </w:tabs>
        <w:ind w:left="3960" w:hanging="360"/>
      </w:pPr>
      <w:rPr>
        <w:rFonts w:ascii="Wingdings" w:hAnsi="Wingdings" w:hint="default"/>
      </w:rPr>
    </w:lvl>
    <w:lvl w:ilvl="6" w:tplc="24D2D494" w:tentative="1">
      <w:start w:val="1"/>
      <w:numFmt w:val="bullet"/>
      <w:lvlText w:val=""/>
      <w:lvlJc w:val="left"/>
      <w:pPr>
        <w:tabs>
          <w:tab w:val="num" w:pos="4680"/>
        </w:tabs>
        <w:ind w:left="4680" w:hanging="360"/>
      </w:pPr>
      <w:rPr>
        <w:rFonts w:ascii="Symbol" w:hAnsi="Symbol" w:hint="default"/>
      </w:rPr>
    </w:lvl>
    <w:lvl w:ilvl="7" w:tplc="E42E5466" w:tentative="1">
      <w:start w:val="1"/>
      <w:numFmt w:val="bullet"/>
      <w:lvlText w:val="o"/>
      <w:lvlJc w:val="left"/>
      <w:pPr>
        <w:tabs>
          <w:tab w:val="num" w:pos="5400"/>
        </w:tabs>
        <w:ind w:left="5400" w:hanging="360"/>
      </w:pPr>
      <w:rPr>
        <w:rFonts w:ascii="Courier New" w:hAnsi="Courier New" w:hint="default"/>
      </w:rPr>
    </w:lvl>
    <w:lvl w:ilvl="8" w:tplc="52F2968C"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EF90958"/>
    <w:multiLevelType w:val="hybridMultilevel"/>
    <w:tmpl w:val="5A0E6460"/>
    <w:lvl w:ilvl="0" w:tplc="971CB73C">
      <w:start w:val="1"/>
      <w:numFmt w:val="bullet"/>
      <w:lvlText w:val=""/>
      <w:lvlJc w:val="left"/>
      <w:pPr>
        <w:ind w:left="360" w:hanging="360"/>
      </w:pPr>
      <w:rPr>
        <w:rFonts w:ascii="Symbol" w:hAnsi="Symbol" w:hint="default"/>
      </w:rPr>
    </w:lvl>
    <w:lvl w:ilvl="1" w:tplc="270EA72A">
      <w:start w:val="1"/>
      <w:numFmt w:val="bullet"/>
      <w:lvlText w:val="o"/>
      <w:lvlJc w:val="left"/>
      <w:pPr>
        <w:ind w:left="1080" w:hanging="360"/>
      </w:pPr>
      <w:rPr>
        <w:rFonts w:ascii="Courier New" w:hAnsi="Courier New" w:cs="Courier New" w:hint="default"/>
      </w:rPr>
    </w:lvl>
    <w:lvl w:ilvl="2" w:tplc="A2BC7776" w:tentative="1">
      <w:start w:val="1"/>
      <w:numFmt w:val="bullet"/>
      <w:lvlText w:val=""/>
      <w:lvlJc w:val="left"/>
      <w:pPr>
        <w:ind w:left="1800" w:hanging="360"/>
      </w:pPr>
      <w:rPr>
        <w:rFonts w:ascii="Wingdings" w:hAnsi="Wingdings" w:hint="default"/>
      </w:rPr>
    </w:lvl>
    <w:lvl w:ilvl="3" w:tplc="46929F98" w:tentative="1">
      <w:start w:val="1"/>
      <w:numFmt w:val="bullet"/>
      <w:lvlText w:val=""/>
      <w:lvlJc w:val="left"/>
      <w:pPr>
        <w:ind w:left="2520" w:hanging="360"/>
      </w:pPr>
      <w:rPr>
        <w:rFonts w:ascii="Symbol" w:hAnsi="Symbol" w:hint="default"/>
      </w:rPr>
    </w:lvl>
    <w:lvl w:ilvl="4" w:tplc="169EFA88" w:tentative="1">
      <w:start w:val="1"/>
      <w:numFmt w:val="bullet"/>
      <w:lvlText w:val="o"/>
      <w:lvlJc w:val="left"/>
      <w:pPr>
        <w:ind w:left="3240" w:hanging="360"/>
      </w:pPr>
      <w:rPr>
        <w:rFonts w:ascii="Courier New" w:hAnsi="Courier New" w:cs="Courier New" w:hint="default"/>
      </w:rPr>
    </w:lvl>
    <w:lvl w:ilvl="5" w:tplc="EC5631D8" w:tentative="1">
      <w:start w:val="1"/>
      <w:numFmt w:val="bullet"/>
      <w:lvlText w:val=""/>
      <w:lvlJc w:val="left"/>
      <w:pPr>
        <w:ind w:left="3960" w:hanging="360"/>
      </w:pPr>
      <w:rPr>
        <w:rFonts w:ascii="Wingdings" w:hAnsi="Wingdings" w:hint="default"/>
      </w:rPr>
    </w:lvl>
    <w:lvl w:ilvl="6" w:tplc="9C3C1A1E" w:tentative="1">
      <w:start w:val="1"/>
      <w:numFmt w:val="bullet"/>
      <w:lvlText w:val=""/>
      <w:lvlJc w:val="left"/>
      <w:pPr>
        <w:ind w:left="4680" w:hanging="360"/>
      </w:pPr>
      <w:rPr>
        <w:rFonts w:ascii="Symbol" w:hAnsi="Symbol" w:hint="default"/>
      </w:rPr>
    </w:lvl>
    <w:lvl w:ilvl="7" w:tplc="5186FDE6" w:tentative="1">
      <w:start w:val="1"/>
      <w:numFmt w:val="bullet"/>
      <w:lvlText w:val="o"/>
      <w:lvlJc w:val="left"/>
      <w:pPr>
        <w:ind w:left="5400" w:hanging="360"/>
      </w:pPr>
      <w:rPr>
        <w:rFonts w:ascii="Courier New" w:hAnsi="Courier New" w:cs="Courier New" w:hint="default"/>
      </w:rPr>
    </w:lvl>
    <w:lvl w:ilvl="8" w:tplc="2BB64778" w:tentative="1">
      <w:start w:val="1"/>
      <w:numFmt w:val="bullet"/>
      <w:lvlText w:val=""/>
      <w:lvlJc w:val="left"/>
      <w:pPr>
        <w:ind w:left="6120" w:hanging="360"/>
      </w:pPr>
      <w:rPr>
        <w:rFonts w:ascii="Wingdings" w:hAnsi="Wingdings" w:hint="default"/>
      </w:rPr>
    </w:lvl>
  </w:abstractNum>
  <w:abstractNum w:abstractNumId="47" w15:restartNumberingAfterBreak="0">
    <w:nsid w:val="73457C5D"/>
    <w:multiLevelType w:val="multilevel"/>
    <w:tmpl w:val="49862CBC"/>
    <w:lvl w:ilvl="0">
      <w:start w:val="1"/>
      <w:numFmt w:val="upperRoman"/>
      <w:lvlText w:val="%1."/>
      <w:lvlJc w:val="right"/>
      <w:pPr>
        <w:ind w:left="720" w:hanging="360"/>
      </w:pPr>
    </w:lvl>
    <w:lvl w:ilvl="1">
      <w:start w:val="3"/>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190608049">
    <w:abstractNumId w:val="21"/>
  </w:num>
  <w:num w:numId="2" w16cid:durableId="372735659">
    <w:abstractNumId w:val="4"/>
  </w:num>
  <w:num w:numId="3" w16cid:durableId="2063139867">
    <w:abstractNumId w:val="28"/>
  </w:num>
  <w:num w:numId="4" w16cid:durableId="1920551718">
    <w:abstractNumId w:val="47"/>
  </w:num>
  <w:num w:numId="5" w16cid:durableId="1736080185">
    <w:abstractNumId w:val="20"/>
  </w:num>
  <w:num w:numId="6" w16cid:durableId="1965651573">
    <w:abstractNumId w:val="30"/>
  </w:num>
  <w:num w:numId="7" w16cid:durableId="685596058">
    <w:abstractNumId w:val="19"/>
  </w:num>
  <w:num w:numId="8" w16cid:durableId="91635049">
    <w:abstractNumId w:val="36"/>
  </w:num>
  <w:num w:numId="9" w16cid:durableId="456336928">
    <w:abstractNumId w:val="11"/>
  </w:num>
  <w:num w:numId="10" w16cid:durableId="1203791121">
    <w:abstractNumId w:val="18"/>
  </w:num>
  <w:num w:numId="11" w16cid:durableId="2075809884">
    <w:abstractNumId w:val="13"/>
  </w:num>
  <w:num w:numId="12" w16cid:durableId="543565181">
    <w:abstractNumId w:val="32"/>
  </w:num>
  <w:num w:numId="13" w16cid:durableId="1265655587">
    <w:abstractNumId w:val="15"/>
  </w:num>
  <w:num w:numId="14" w16cid:durableId="1782451751">
    <w:abstractNumId w:val="5"/>
  </w:num>
  <w:num w:numId="15" w16cid:durableId="402991331">
    <w:abstractNumId w:val="0"/>
  </w:num>
  <w:num w:numId="16" w16cid:durableId="1256590650">
    <w:abstractNumId w:val="7"/>
  </w:num>
  <w:num w:numId="17" w16cid:durableId="600185321">
    <w:abstractNumId w:val="40"/>
  </w:num>
  <w:num w:numId="18" w16cid:durableId="654069046">
    <w:abstractNumId w:val="2"/>
  </w:num>
  <w:num w:numId="19" w16cid:durableId="743067195">
    <w:abstractNumId w:val="43"/>
  </w:num>
  <w:num w:numId="20" w16cid:durableId="1131705022">
    <w:abstractNumId w:val="27"/>
  </w:num>
  <w:num w:numId="21" w16cid:durableId="1642495565">
    <w:abstractNumId w:val="1"/>
  </w:num>
  <w:num w:numId="22" w16cid:durableId="1219974365">
    <w:abstractNumId w:val="42"/>
  </w:num>
  <w:num w:numId="23" w16cid:durableId="644160770">
    <w:abstractNumId w:val="23"/>
  </w:num>
  <w:num w:numId="24" w16cid:durableId="1384480617">
    <w:abstractNumId w:val="39"/>
  </w:num>
  <w:num w:numId="25" w16cid:durableId="2119711771">
    <w:abstractNumId w:val="22"/>
  </w:num>
  <w:num w:numId="26" w16cid:durableId="283973028">
    <w:abstractNumId w:val="14"/>
  </w:num>
  <w:num w:numId="27" w16cid:durableId="263465362">
    <w:abstractNumId w:val="37"/>
  </w:num>
  <w:num w:numId="28" w16cid:durableId="502087911">
    <w:abstractNumId w:val="41"/>
  </w:num>
  <w:num w:numId="29" w16cid:durableId="881402242">
    <w:abstractNumId w:val="45"/>
  </w:num>
  <w:num w:numId="30" w16cid:durableId="1146318573">
    <w:abstractNumId w:val="25"/>
  </w:num>
  <w:num w:numId="31" w16cid:durableId="1617633872">
    <w:abstractNumId w:val="17"/>
  </w:num>
  <w:num w:numId="32" w16cid:durableId="1166549653">
    <w:abstractNumId w:val="24"/>
  </w:num>
  <w:num w:numId="33" w16cid:durableId="2048288247">
    <w:abstractNumId w:val="46"/>
  </w:num>
  <w:num w:numId="34" w16cid:durableId="1910921266">
    <w:abstractNumId w:val="8"/>
  </w:num>
  <w:num w:numId="35" w16cid:durableId="457146183">
    <w:abstractNumId w:val="9"/>
  </w:num>
  <w:num w:numId="36" w16cid:durableId="575556915">
    <w:abstractNumId w:val="35"/>
  </w:num>
  <w:num w:numId="37" w16cid:durableId="763957137">
    <w:abstractNumId w:val="6"/>
  </w:num>
  <w:num w:numId="38" w16cid:durableId="416368759">
    <w:abstractNumId w:val="12"/>
  </w:num>
  <w:num w:numId="39" w16cid:durableId="1595702809">
    <w:abstractNumId w:val="31"/>
  </w:num>
  <w:num w:numId="40" w16cid:durableId="1471482020">
    <w:abstractNumId w:val="26"/>
  </w:num>
  <w:num w:numId="41" w16cid:durableId="557211410">
    <w:abstractNumId w:val="29"/>
  </w:num>
  <w:num w:numId="42" w16cid:durableId="824055446">
    <w:abstractNumId w:val="16"/>
  </w:num>
  <w:num w:numId="43" w16cid:durableId="1202980489">
    <w:abstractNumId w:val="34"/>
  </w:num>
  <w:num w:numId="44" w16cid:durableId="1078556041">
    <w:abstractNumId w:val="3"/>
  </w:num>
  <w:num w:numId="45" w16cid:durableId="1651130195">
    <w:abstractNumId w:val="44"/>
  </w:num>
  <w:num w:numId="46" w16cid:durableId="1132871398">
    <w:abstractNumId w:val="10"/>
  </w:num>
  <w:num w:numId="47" w16cid:durableId="917250683">
    <w:abstractNumId w:val="33"/>
  </w:num>
  <w:num w:numId="48" w16cid:durableId="17920449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0"/>
    <w:rsid w:val="0000005F"/>
    <w:rsid w:val="00002020"/>
    <w:rsid w:val="000024FC"/>
    <w:rsid w:val="00003AC5"/>
    <w:rsid w:val="00011684"/>
    <w:rsid w:val="00012868"/>
    <w:rsid w:val="00016D35"/>
    <w:rsid w:val="0003209D"/>
    <w:rsid w:val="000364E8"/>
    <w:rsid w:val="00043BFB"/>
    <w:rsid w:val="00044523"/>
    <w:rsid w:val="00044764"/>
    <w:rsid w:val="0005731D"/>
    <w:rsid w:val="0006262C"/>
    <w:rsid w:val="00064B37"/>
    <w:rsid w:val="00066AC0"/>
    <w:rsid w:val="00072724"/>
    <w:rsid w:val="000736C3"/>
    <w:rsid w:val="000821D4"/>
    <w:rsid w:val="00084832"/>
    <w:rsid w:val="00090657"/>
    <w:rsid w:val="00090E54"/>
    <w:rsid w:val="000939AF"/>
    <w:rsid w:val="000A0CD7"/>
    <w:rsid w:val="000A5D9A"/>
    <w:rsid w:val="000A752D"/>
    <w:rsid w:val="000B2C92"/>
    <w:rsid w:val="000B3BF2"/>
    <w:rsid w:val="000B6C20"/>
    <w:rsid w:val="000C1EEE"/>
    <w:rsid w:val="000C2C22"/>
    <w:rsid w:val="000C3931"/>
    <w:rsid w:val="000C5C1E"/>
    <w:rsid w:val="000D36C0"/>
    <w:rsid w:val="000E556A"/>
    <w:rsid w:val="000F4533"/>
    <w:rsid w:val="0010084C"/>
    <w:rsid w:val="00102C30"/>
    <w:rsid w:val="00102FF3"/>
    <w:rsid w:val="0010629E"/>
    <w:rsid w:val="001072BB"/>
    <w:rsid w:val="00107948"/>
    <w:rsid w:val="001134D0"/>
    <w:rsid w:val="00115372"/>
    <w:rsid w:val="00122CC6"/>
    <w:rsid w:val="001305E1"/>
    <w:rsid w:val="00131CB7"/>
    <w:rsid w:val="00132BDC"/>
    <w:rsid w:val="00136A2D"/>
    <w:rsid w:val="0014119E"/>
    <w:rsid w:val="00147005"/>
    <w:rsid w:val="00152611"/>
    <w:rsid w:val="00152C5D"/>
    <w:rsid w:val="00154D21"/>
    <w:rsid w:val="00156A0D"/>
    <w:rsid w:val="001658D7"/>
    <w:rsid w:val="0016652D"/>
    <w:rsid w:val="001705E5"/>
    <w:rsid w:val="001753BA"/>
    <w:rsid w:val="00181A22"/>
    <w:rsid w:val="00193F54"/>
    <w:rsid w:val="001A5158"/>
    <w:rsid w:val="001B04F9"/>
    <w:rsid w:val="001B17E2"/>
    <w:rsid w:val="001B4C6D"/>
    <w:rsid w:val="001B7667"/>
    <w:rsid w:val="001C14F8"/>
    <w:rsid w:val="001C34EF"/>
    <w:rsid w:val="001D297D"/>
    <w:rsid w:val="001D7B0C"/>
    <w:rsid w:val="001E2996"/>
    <w:rsid w:val="001E3A57"/>
    <w:rsid w:val="001E41E3"/>
    <w:rsid w:val="001F5B6E"/>
    <w:rsid w:val="001F78F5"/>
    <w:rsid w:val="0020181A"/>
    <w:rsid w:val="00205B43"/>
    <w:rsid w:val="00214A02"/>
    <w:rsid w:val="0021566F"/>
    <w:rsid w:val="00215CEA"/>
    <w:rsid w:val="0021725F"/>
    <w:rsid w:val="002176CC"/>
    <w:rsid w:val="00220DBE"/>
    <w:rsid w:val="002268F3"/>
    <w:rsid w:val="00226FED"/>
    <w:rsid w:val="00233374"/>
    <w:rsid w:val="002358FD"/>
    <w:rsid w:val="00245187"/>
    <w:rsid w:val="002468B3"/>
    <w:rsid w:val="00247DCD"/>
    <w:rsid w:val="00257B38"/>
    <w:rsid w:val="00264A31"/>
    <w:rsid w:val="00266469"/>
    <w:rsid w:val="00270464"/>
    <w:rsid w:val="0027380D"/>
    <w:rsid w:val="00293EB6"/>
    <w:rsid w:val="0029514D"/>
    <w:rsid w:val="0029558B"/>
    <w:rsid w:val="00295671"/>
    <w:rsid w:val="0029736B"/>
    <w:rsid w:val="002A2077"/>
    <w:rsid w:val="002A2A32"/>
    <w:rsid w:val="002A6FE3"/>
    <w:rsid w:val="002B2CDE"/>
    <w:rsid w:val="002B2E65"/>
    <w:rsid w:val="002B4B99"/>
    <w:rsid w:val="002B7BCC"/>
    <w:rsid w:val="002C35C7"/>
    <w:rsid w:val="002C7A85"/>
    <w:rsid w:val="002D13BE"/>
    <w:rsid w:val="002D4F55"/>
    <w:rsid w:val="002E0AED"/>
    <w:rsid w:val="002E12F4"/>
    <w:rsid w:val="002E7AE9"/>
    <w:rsid w:val="002F320A"/>
    <w:rsid w:val="002F61CA"/>
    <w:rsid w:val="002F6FDE"/>
    <w:rsid w:val="00303499"/>
    <w:rsid w:val="0030522A"/>
    <w:rsid w:val="003076C9"/>
    <w:rsid w:val="00310AE3"/>
    <w:rsid w:val="003112FF"/>
    <w:rsid w:val="003114F3"/>
    <w:rsid w:val="003210B5"/>
    <w:rsid w:val="00321252"/>
    <w:rsid w:val="00323A8F"/>
    <w:rsid w:val="003257DD"/>
    <w:rsid w:val="00336685"/>
    <w:rsid w:val="0035013A"/>
    <w:rsid w:val="003519AD"/>
    <w:rsid w:val="00352039"/>
    <w:rsid w:val="003520A7"/>
    <w:rsid w:val="00355C38"/>
    <w:rsid w:val="00355DB0"/>
    <w:rsid w:val="0035623D"/>
    <w:rsid w:val="003651E2"/>
    <w:rsid w:val="00371195"/>
    <w:rsid w:val="00374FD0"/>
    <w:rsid w:val="003804A0"/>
    <w:rsid w:val="003844C9"/>
    <w:rsid w:val="00387703"/>
    <w:rsid w:val="0039077D"/>
    <w:rsid w:val="00395C65"/>
    <w:rsid w:val="0039670E"/>
    <w:rsid w:val="003A0B7C"/>
    <w:rsid w:val="003A509F"/>
    <w:rsid w:val="003A7608"/>
    <w:rsid w:val="003B3ECD"/>
    <w:rsid w:val="003B73B2"/>
    <w:rsid w:val="003B7B62"/>
    <w:rsid w:val="003D2290"/>
    <w:rsid w:val="003D22C2"/>
    <w:rsid w:val="003D3523"/>
    <w:rsid w:val="003D5779"/>
    <w:rsid w:val="003D6B18"/>
    <w:rsid w:val="003E1F9C"/>
    <w:rsid w:val="003E3A67"/>
    <w:rsid w:val="003F00BB"/>
    <w:rsid w:val="003F260C"/>
    <w:rsid w:val="003F3DA5"/>
    <w:rsid w:val="003F5535"/>
    <w:rsid w:val="003F7AAE"/>
    <w:rsid w:val="0040155D"/>
    <w:rsid w:val="00401BDC"/>
    <w:rsid w:val="004059D2"/>
    <w:rsid w:val="00405FB0"/>
    <w:rsid w:val="00416048"/>
    <w:rsid w:val="00416994"/>
    <w:rsid w:val="00420DF4"/>
    <w:rsid w:val="004214B6"/>
    <w:rsid w:val="00422AB7"/>
    <w:rsid w:val="00423619"/>
    <w:rsid w:val="00434512"/>
    <w:rsid w:val="00440035"/>
    <w:rsid w:val="00444503"/>
    <w:rsid w:val="00446646"/>
    <w:rsid w:val="00450B57"/>
    <w:rsid w:val="00451A27"/>
    <w:rsid w:val="00452AB4"/>
    <w:rsid w:val="00456E09"/>
    <w:rsid w:val="00461A04"/>
    <w:rsid w:val="0046559B"/>
    <w:rsid w:val="00465906"/>
    <w:rsid w:val="00465E2B"/>
    <w:rsid w:val="00466823"/>
    <w:rsid w:val="004818AF"/>
    <w:rsid w:val="00485262"/>
    <w:rsid w:val="00491374"/>
    <w:rsid w:val="00491D26"/>
    <w:rsid w:val="00494CB8"/>
    <w:rsid w:val="004A0A74"/>
    <w:rsid w:val="004A1984"/>
    <w:rsid w:val="004A5360"/>
    <w:rsid w:val="004A576A"/>
    <w:rsid w:val="004C3A51"/>
    <w:rsid w:val="004D1CB6"/>
    <w:rsid w:val="004D5C50"/>
    <w:rsid w:val="004D730D"/>
    <w:rsid w:val="004E7267"/>
    <w:rsid w:val="004F0CE0"/>
    <w:rsid w:val="004F63FF"/>
    <w:rsid w:val="005005EC"/>
    <w:rsid w:val="00503CD9"/>
    <w:rsid w:val="00511CE6"/>
    <w:rsid w:val="00511FFD"/>
    <w:rsid w:val="0051215A"/>
    <w:rsid w:val="00512340"/>
    <w:rsid w:val="005123F4"/>
    <w:rsid w:val="00516B58"/>
    <w:rsid w:val="00523DC5"/>
    <w:rsid w:val="005266CE"/>
    <w:rsid w:val="00526703"/>
    <w:rsid w:val="005338D1"/>
    <w:rsid w:val="00541D5C"/>
    <w:rsid w:val="00545DEA"/>
    <w:rsid w:val="00551A13"/>
    <w:rsid w:val="00556D9E"/>
    <w:rsid w:val="0056751D"/>
    <w:rsid w:val="005732AC"/>
    <w:rsid w:val="00574C85"/>
    <w:rsid w:val="00583F23"/>
    <w:rsid w:val="00584173"/>
    <w:rsid w:val="00590FA7"/>
    <w:rsid w:val="0059608A"/>
    <w:rsid w:val="005B5364"/>
    <w:rsid w:val="005C39AC"/>
    <w:rsid w:val="005C3BD9"/>
    <w:rsid w:val="005D082C"/>
    <w:rsid w:val="005D31E0"/>
    <w:rsid w:val="005D35FC"/>
    <w:rsid w:val="005D59A0"/>
    <w:rsid w:val="005D6E3B"/>
    <w:rsid w:val="005E4089"/>
    <w:rsid w:val="005E575F"/>
    <w:rsid w:val="005F1F47"/>
    <w:rsid w:val="005F4E07"/>
    <w:rsid w:val="005F608E"/>
    <w:rsid w:val="005F62BC"/>
    <w:rsid w:val="00602088"/>
    <w:rsid w:val="00613AC9"/>
    <w:rsid w:val="00615363"/>
    <w:rsid w:val="00616AC0"/>
    <w:rsid w:val="0062031A"/>
    <w:rsid w:val="0062112C"/>
    <w:rsid w:val="00621189"/>
    <w:rsid w:val="006218E4"/>
    <w:rsid w:val="00622153"/>
    <w:rsid w:val="00625D77"/>
    <w:rsid w:val="0063404B"/>
    <w:rsid w:val="006408DB"/>
    <w:rsid w:val="00652E9D"/>
    <w:rsid w:val="0066156A"/>
    <w:rsid w:val="00661CB6"/>
    <w:rsid w:val="006754D0"/>
    <w:rsid w:val="00680256"/>
    <w:rsid w:val="00681E11"/>
    <w:rsid w:val="00682021"/>
    <w:rsid w:val="006971EE"/>
    <w:rsid w:val="006A0B61"/>
    <w:rsid w:val="006A33E9"/>
    <w:rsid w:val="006A54B4"/>
    <w:rsid w:val="006A5A05"/>
    <w:rsid w:val="006A6DE8"/>
    <w:rsid w:val="006B4C0C"/>
    <w:rsid w:val="006B5FE9"/>
    <w:rsid w:val="006B6857"/>
    <w:rsid w:val="006D1F2A"/>
    <w:rsid w:val="006E5888"/>
    <w:rsid w:val="006F148F"/>
    <w:rsid w:val="006F3C39"/>
    <w:rsid w:val="007002E5"/>
    <w:rsid w:val="00710EF4"/>
    <w:rsid w:val="00710FC2"/>
    <w:rsid w:val="007142B7"/>
    <w:rsid w:val="00714525"/>
    <w:rsid w:val="007204B5"/>
    <w:rsid w:val="00720D64"/>
    <w:rsid w:val="00725AF8"/>
    <w:rsid w:val="0073157A"/>
    <w:rsid w:val="0073415C"/>
    <w:rsid w:val="007348D7"/>
    <w:rsid w:val="0073554F"/>
    <w:rsid w:val="00743BDB"/>
    <w:rsid w:val="00747003"/>
    <w:rsid w:val="00764125"/>
    <w:rsid w:val="0077538E"/>
    <w:rsid w:val="007767AF"/>
    <w:rsid w:val="00781FC0"/>
    <w:rsid w:val="00783373"/>
    <w:rsid w:val="00786CEC"/>
    <w:rsid w:val="007A2294"/>
    <w:rsid w:val="007B06AA"/>
    <w:rsid w:val="007B2CF1"/>
    <w:rsid w:val="007B332C"/>
    <w:rsid w:val="007B63A7"/>
    <w:rsid w:val="007C797B"/>
    <w:rsid w:val="007D1BFF"/>
    <w:rsid w:val="007D215F"/>
    <w:rsid w:val="007D3F64"/>
    <w:rsid w:val="007D7824"/>
    <w:rsid w:val="007E40FD"/>
    <w:rsid w:val="007F23FF"/>
    <w:rsid w:val="007F3F2B"/>
    <w:rsid w:val="0083030D"/>
    <w:rsid w:val="00831E88"/>
    <w:rsid w:val="00837109"/>
    <w:rsid w:val="00837475"/>
    <w:rsid w:val="0084794F"/>
    <w:rsid w:val="00854246"/>
    <w:rsid w:val="00862AB9"/>
    <w:rsid w:val="00863CCE"/>
    <w:rsid w:val="00874286"/>
    <w:rsid w:val="008766FB"/>
    <w:rsid w:val="00876AC2"/>
    <w:rsid w:val="00880598"/>
    <w:rsid w:val="00885517"/>
    <w:rsid w:val="00886D12"/>
    <w:rsid w:val="008921DA"/>
    <w:rsid w:val="00893D6F"/>
    <w:rsid w:val="008A79AD"/>
    <w:rsid w:val="008D0ADE"/>
    <w:rsid w:val="008D2C61"/>
    <w:rsid w:val="008D3169"/>
    <w:rsid w:val="008D375D"/>
    <w:rsid w:val="008D60C0"/>
    <w:rsid w:val="008D7C77"/>
    <w:rsid w:val="008E4D25"/>
    <w:rsid w:val="008E6273"/>
    <w:rsid w:val="008E6E9C"/>
    <w:rsid w:val="008E6ECD"/>
    <w:rsid w:val="008F74C4"/>
    <w:rsid w:val="00902D9D"/>
    <w:rsid w:val="00906007"/>
    <w:rsid w:val="009109F3"/>
    <w:rsid w:val="00912838"/>
    <w:rsid w:val="00921DD5"/>
    <w:rsid w:val="0092669A"/>
    <w:rsid w:val="009270F4"/>
    <w:rsid w:val="009303E0"/>
    <w:rsid w:val="0093146B"/>
    <w:rsid w:val="009342AE"/>
    <w:rsid w:val="009400EE"/>
    <w:rsid w:val="00942243"/>
    <w:rsid w:val="00951E45"/>
    <w:rsid w:val="0095577E"/>
    <w:rsid w:val="00960690"/>
    <w:rsid w:val="00962430"/>
    <w:rsid w:val="0096709D"/>
    <w:rsid w:val="00974903"/>
    <w:rsid w:val="00976199"/>
    <w:rsid w:val="00982323"/>
    <w:rsid w:val="00987F93"/>
    <w:rsid w:val="009905F0"/>
    <w:rsid w:val="00990A27"/>
    <w:rsid w:val="00990DE9"/>
    <w:rsid w:val="00991C83"/>
    <w:rsid w:val="00993926"/>
    <w:rsid w:val="00994490"/>
    <w:rsid w:val="0099618A"/>
    <w:rsid w:val="0099685D"/>
    <w:rsid w:val="009A0AAC"/>
    <w:rsid w:val="009A2F89"/>
    <w:rsid w:val="009A3A0B"/>
    <w:rsid w:val="009A7D77"/>
    <w:rsid w:val="009B04C0"/>
    <w:rsid w:val="009B243B"/>
    <w:rsid w:val="009B2B71"/>
    <w:rsid w:val="009B4CC7"/>
    <w:rsid w:val="009B5084"/>
    <w:rsid w:val="009C4145"/>
    <w:rsid w:val="009C4615"/>
    <w:rsid w:val="009C47AD"/>
    <w:rsid w:val="009C60A5"/>
    <w:rsid w:val="009D0BCE"/>
    <w:rsid w:val="009D24B7"/>
    <w:rsid w:val="009D3F04"/>
    <w:rsid w:val="009D5172"/>
    <w:rsid w:val="009E5874"/>
    <w:rsid w:val="009E6743"/>
    <w:rsid w:val="009F0E2E"/>
    <w:rsid w:val="00A00F96"/>
    <w:rsid w:val="00A0559F"/>
    <w:rsid w:val="00A10053"/>
    <w:rsid w:val="00A12CFD"/>
    <w:rsid w:val="00A15312"/>
    <w:rsid w:val="00A231E8"/>
    <w:rsid w:val="00A2497D"/>
    <w:rsid w:val="00A25E52"/>
    <w:rsid w:val="00A268EA"/>
    <w:rsid w:val="00A334F7"/>
    <w:rsid w:val="00A35498"/>
    <w:rsid w:val="00A36F56"/>
    <w:rsid w:val="00A4018D"/>
    <w:rsid w:val="00A518B4"/>
    <w:rsid w:val="00A5670B"/>
    <w:rsid w:val="00A70D64"/>
    <w:rsid w:val="00A7273D"/>
    <w:rsid w:val="00A73A19"/>
    <w:rsid w:val="00A92965"/>
    <w:rsid w:val="00A93BA4"/>
    <w:rsid w:val="00A93CCB"/>
    <w:rsid w:val="00AA2FD3"/>
    <w:rsid w:val="00AA3BC7"/>
    <w:rsid w:val="00AB1AC8"/>
    <w:rsid w:val="00AB1F51"/>
    <w:rsid w:val="00AB2494"/>
    <w:rsid w:val="00AB32F1"/>
    <w:rsid w:val="00AB55FF"/>
    <w:rsid w:val="00AB6343"/>
    <w:rsid w:val="00AC190A"/>
    <w:rsid w:val="00AC69D4"/>
    <w:rsid w:val="00AD379D"/>
    <w:rsid w:val="00AD675D"/>
    <w:rsid w:val="00AD7FCE"/>
    <w:rsid w:val="00AE1317"/>
    <w:rsid w:val="00AF0C6E"/>
    <w:rsid w:val="00AF0D43"/>
    <w:rsid w:val="00AF49BE"/>
    <w:rsid w:val="00AF755F"/>
    <w:rsid w:val="00B032F2"/>
    <w:rsid w:val="00B03531"/>
    <w:rsid w:val="00B070EE"/>
    <w:rsid w:val="00B0773D"/>
    <w:rsid w:val="00B1189B"/>
    <w:rsid w:val="00B156B4"/>
    <w:rsid w:val="00B15738"/>
    <w:rsid w:val="00B32DF7"/>
    <w:rsid w:val="00B32F98"/>
    <w:rsid w:val="00B36D2B"/>
    <w:rsid w:val="00B433CE"/>
    <w:rsid w:val="00B44811"/>
    <w:rsid w:val="00B538E5"/>
    <w:rsid w:val="00B550BA"/>
    <w:rsid w:val="00B66014"/>
    <w:rsid w:val="00B67453"/>
    <w:rsid w:val="00B67CA3"/>
    <w:rsid w:val="00B725F0"/>
    <w:rsid w:val="00B75370"/>
    <w:rsid w:val="00B75C51"/>
    <w:rsid w:val="00B81EFB"/>
    <w:rsid w:val="00B83574"/>
    <w:rsid w:val="00B8610D"/>
    <w:rsid w:val="00B9310C"/>
    <w:rsid w:val="00B93BEC"/>
    <w:rsid w:val="00BA64B2"/>
    <w:rsid w:val="00BB13F9"/>
    <w:rsid w:val="00BB79EE"/>
    <w:rsid w:val="00BC1B6E"/>
    <w:rsid w:val="00BC5D8C"/>
    <w:rsid w:val="00BC5D93"/>
    <w:rsid w:val="00BE1381"/>
    <w:rsid w:val="00BE2991"/>
    <w:rsid w:val="00BF2399"/>
    <w:rsid w:val="00BF3A1D"/>
    <w:rsid w:val="00BF4BDF"/>
    <w:rsid w:val="00BF5E55"/>
    <w:rsid w:val="00BF7DBC"/>
    <w:rsid w:val="00C0142B"/>
    <w:rsid w:val="00C04110"/>
    <w:rsid w:val="00C0457F"/>
    <w:rsid w:val="00C069C9"/>
    <w:rsid w:val="00C14ACC"/>
    <w:rsid w:val="00C227CB"/>
    <w:rsid w:val="00C30178"/>
    <w:rsid w:val="00C328FE"/>
    <w:rsid w:val="00C4031B"/>
    <w:rsid w:val="00C5035E"/>
    <w:rsid w:val="00C51920"/>
    <w:rsid w:val="00C61041"/>
    <w:rsid w:val="00C71E9E"/>
    <w:rsid w:val="00C7228B"/>
    <w:rsid w:val="00C73152"/>
    <w:rsid w:val="00C754DA"/>
    <w:rsid w:val="00C7644C"/>
    <w:rsid w:val="00C7691B"/>
    <w:rsid w:val="00C80581"/>
    <w:rsid w:val="00C82AF4"/>
    <w:rsid w:val="00CA6FF1"/>
    <w:rsid w:val="00CB3347"/>
    <w:rsid w:val="00CB4CAC"/>
    <w:rsid w:val="00CB5369"/>
    <w:rsid w:val="00CC15DC"/>
    <w:rsid w:val="00CC2B8B"/>
    <w:rsid w:val="00CC340F"/>
    <w:rsid w:val="00CD2DD8"/>
    <w:rsid w:val="00CE4E1B"/>
    <w:rsid w:val="00CF0E8B"/>
    <w:rsid w:val="00CF39BD"/>
    <w:rsid w:val="00CF3D84"/>
    <w:rsid w:val="00CF785B"/>
    <w:rsid w:val="00CF7D56"/>
    <w:rsid w:val="00D1119B"/>
    <w:rsid w:val="00D14FB7"/>
    <w:rsid w:val="00D2001F"/>
    <w:rsid w:val="00D23899"/>
    <w:rsid w:val="00D258C6"/>
    <w:rsid w:val="00D261D8"/>
    <w:rsid w:val="00D2674C"/>
    <w:rsid w:val="00D30E2D"/>
    <w:rsid w:val="00D464F3"/>
    <w:rsid w:val="00D468EB"/>
    <w:rsid w:val="00D46941"/>
    <w:rsid w:val="00D471DD"/>
    <w:rsid w:val="00D514A0"/>
    <w:rsid w:val="00D57CD3"/>
    <w:rsid w:val="00D61155"/>
    <w:rsid w:val="00D64D5D"/>
    <w:rsid w:val="00D71D41"/>
    <w:rsid w:val="00D73F4A"/>
    <w:rsid w:val="00D7608A"/>
    <w:rsid w:val="00D76505"/>
    <w:rsid w:val="00D83100"/>
    <w:rsid w:val="00D84877"/>
    <w:rsid w:val="00DA1B01"/>
    <w:rsid w:val="00DA1C90"/>
    <w:rsid w:val="00DB013A"/>
    <w:rsid w:val="00DB3079"/>
    <w:rsid w:val="00DC62E7"/>
    <w:rsid w:val="00DC696E"/>
    <w:rsid w:val="00DC71DF"/>
    <w:rsid w:val="00DD26ED"/>
    <w:rsid w:val="00DD459B"/>
    <w:rsid w:val="00DE601F"/>
    <w:rsid w:val="00DF62B2"/>
    <w:rsid w:val="00E001E2"/>
    <w:rsid w:val="00E0789E"/>
    <w:rsid w:val="00E10D3F"/>
    <w:rsid w:val="00E11E5E"/>
    <w:rsid w:val="00E2149E"/>
    <w:rsid w:val="00E218B5"/>
    <w:rsid w:val="00E225BE"/>
    <w:rsid w:val="00E24C8D"/>
    <w:rsid w:val="00E25E23"/>
    <w:rsid w:val="00E30AC9"/>
    <w:rsid w:val="00E4308E"/>
    <w:rsid w:val="00E5354B"/>
    <w:rsid w:val="00E53BFB"/>
    <w:rsid w:val="00E550F5"/>
    <w:rsid w:val="00E65D6B"/>
    <w:rsid w:val="00E71965"/>
    <w:rsid w:val="00E73214"/>
    <w:rsid w:val="00E77B55"/>
    <w:rsid w:val="00E824F5"/>
    <w:rsid w:val="00E83BF9"/>
    <w:rsid w:val="00EA167C"/>
    <w:rsid w:val="00EA1B21"/>
    <w:rsid w:val="00EA26D6"/>
    <w:rsid w:val="00EA4ABD"/>
    <w:rsid w:val="00EA4CBA"/>
    <w:rsid w:val="00EA620E"/>
    <w:rsid w:val="00EA780D"/>
    <w:rsid w:val="00EA79F3"/>
    <w:rsid w:val="00EA7AC3"/>
    <w:rsid w:val="00EB2190"/>
    <w:rsid w:val="00EB4E58"/>
    <w:rsid w:val="00EB505C"/>
    <w:rsid w:val="00EC041B"/>
    <w:rsid w:val="00EC2C88"/>
    <w:rsid w:val="00EC4D5E"/>
    <w:rsid w:val="00EC6525"/>
    <w:rsid w:val="00EC7A5D"/>
    <w:rsid w:val="00ED18D1"/>
    <w:rsid w:val="00ED3274"/>
    <w:rsid w:val="00ED5FD2"/>
    <w:rsid w:val="00EE396E"/>
    <w:rsid w:val="00EE5719"/>
    <w:rsid w:val="00EE7EB4"/>
    <w:rsid w:val="00EF36E3"/>
    <w:rsid w:val="00F01290"/>
    <w:rsid w:val="00F02159"/>
    <w:rsid w:val="00F16D1B"/>
    <w:rsid w:val="00F17E03"/>
    <w:rsid w:val="00F2794D"/>
    <w:rsid w:val="00F40D5B"/>
    <w:rsid w:val="00F46888"/>
    <w:rsid w:val="00F537EB"/>
    <w:rsid w:val="00F70051"/>
    <w:rsid w:val="00F729AC"/>
    <w:rsid w:val="00F83708"/>
    <w:rsid w:val="00F84627"/>
    <w:rsid w:val="00F86574"/>
    <w:rsid w:val="00F86855"/>
    <w:rsid w:val="00F912F9"/>
    <w:rsid w:val="00F91E95"/>
    <w:rsid w:val="00F9705C"/>
    <w:rsid w:val="00FA0D33"/>
    <w:rsid w:val="00FA1F40"/>
    <w:rsid w:val="00FA20A9"/>
    <w:rsid w:val="00FA3527"/>
    <w:rsid w:val="00FC0382"/>
    <w:rsid w:val="00FC3142"/>
    <w:rsid w:val="00FD0B6B"/>
    <w:rsid w:val="00FE4A42"/>
    <w:rsid w:val="00FF1E91"/>
    <w:rsid w:val="00FF2096"/>
    <w:rsid w:val="00FF25D7"/>
    <w:rsid w:val="00FF36AA"/>
    <w:rsid w:val="00FF5804"/>
    <w:rsid w:val="08C62222"/>
    <w:rsid w:val="0E08856B"/>
    <w:rsid w:val="11D539CF"/>
    <w:rsid w:val="19569815"/>
    <w:rsid w:val="1E391900"/>
    <w:rsid w:val="22D82A69"/>
    <w:rsid w:val="305173E0"/>
    <w:rsid w:val="3D348974"/>
    <w:rsid w:val="3DEA32B6"/>
    <w:rsid w:val="44AFBBE5"/>
    <w:rsid w:val="44E58C85"/>
    <w:rsid w:val="596F0F00"/>
    <w:rsid w:val="64F739E3"/>
    <w:rsid w:val="6709196F"/>
    <w:rsid w:val="7DACD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FA0"/>
  <w15:chartTrackingRefBased/>
  <w15:docId w15:val="{300AF863-190E-483D-8477-172F859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0CE0"/>
    <w:pPr>
      <w:keepNext/>
      <w:numPr>
        <w:numId w:val="1"/>
      </w:numPr>
      <w:spacing w:before="240" w:after="60"/>
      <w:outlineLvl w:val="0"/>
    </w:pPr>
    <w:rPr>
      <w:rFonts w:ascii="Cambria" w:hAnsi="Cambria"/>
      <w:b/>
      <w:bCs/>
      <w:kern w:val="32"/>
      <w:sz w:val="32"/>
      <w:szCs w:val="32"/>
    </w:rPr>
  </w:style>
  <w:style w:type="paragraph" w:styleId="Heading2">
    <w:name w:val="heading 2"/>
    <w:basedOn w:val="Normal"/>
    <w:link w:val="Heading2Char"/>
    <w:unhideWhenUsed/>
    <w:qFormat/>
    <w:rsid w:val="004F0CE0"/>
    <w:pPr>
      <w:keepNext/>
      <w:numPr>
        <w:ilvl w:val="1"/>
        <w:numId w:val="1"/>
      </w:numPr>
      <w:outlineLvl w:val="1"/>
    </w:pPr>
    <w:rPr>
      <w:rFonts w:eastAsia="Calibri"/>
      <w:b/>
      <w:bCs/>
    </w:rPr>
  </w:style>
  <w:style w:type="paragraph" w:styleId="Heading3">
    <w:name w:val="heading 3"/>
    <w:basedOn w:val="Normal"/>
    <w:next w:val="Normal"/>
    <w:link w:val="Heading3Char"/>
    <w:uiPriority w:val="9"/>
    <w:semiHidden/>
    <w:unhideWhenUsed/>
    <w:qFormat/>
    <w:rsid w:val="004F0CE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F0CE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F0CE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F0C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0C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0C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0C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F0CE0"/>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semiHidden/>
    <w:rsid w:val="004F0C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0C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F0C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0CE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F0CE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F0C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0CE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4F0CE0"/>
    <w:pPr>
      <w:jc w:val="both"/>
    </w:pPr>
    <w:rPr>
      <w:rFonts w:ascii="Arial" w:hAnsi="Arial" w:cs="Arial"/>
      <w:szCs w:val="20"/>
    </w:rPr>
  </w:style>
  <w:style w:type="character" w:customStyle="1" w:styleId="BodyTextChar">
    <w:name w:val="Body Text Char"/>
    <w:basedOn w:val="DefaultParagraphFont"/>
    <w:link w:val="BodyText"/>
    <w:rsid w:val="004F0CE0"/>
    <w:rPr>
      <w:rFonts w:ascii="Arial" w:eastAsia="Times New Roman" w:hAnsi="Arial" w:cs="Arial"/>
      <w:sz w:val="24"/>
      <w:szCs w:val="20"/>
    </w:rPr>
  </w:style>
  <w:style w:type="paragraph" w:styleId="ListParagraph">
    <w:name w:val="List Paragraph"/>
    <w:basedOn w:val="Normal"/>
    <w:uiPriority w:val="34"/>
    <w:qFormat/>
    <w:rsid w:val="004F0CE0"/>
    <w:pPr>
      <w:overflowPunct w:val="0"/>
      <w:autoSpaceDE w:val="0"/>
      <w:autoSpaceDN w:val="0"/>
      <w:adjustRightInd w:val="0"/>
      <w:ind w:left="720"/>
      <w:textAlignment w:val="baseline"/>
    </w:pPr>
    <w:rPr>
      <w:sz w:val="20"/>
      <w:szCs w:val="20"/>
    </w:rPr>
  </w:style>
  <w:style w:type="paragraph" w:styleId="BalloonText">
    <w:name w:val="Balloon Text"/>
    <w:basedOn w:val="Normal"/>
    <w:link w:val="BalloonTextChar"/>
    <w:uiPriority w:val="99"/>
    <w:semiHidden/>
    <w:unhideWhenUsed/>
    <w:rsid w:val="00B433CE"/>
    <w:rPr>
      <w:sz w:val="18"/>
      <w:szCs w:val="18"/>
    </w:rPr>
  </w:style>
  <w:style w:type="character" w:customStyle="1" w:styleId="BalloonTextChar">
    <w:name w:val="Balloon Text Char"/>
    <w:basedOn w:val="DefaultParagraphFont"/>
    <w:link w:val="BalloonText"/>
    <w:uiPriority w:val="99"/>
    <w:semiHidden/>
    <w:rsid w:val="00B433C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433CE"/>
    <w:rPr>
      <w:sz w:val="16"/>
      <w:szCs w:val="16"/>
    </w:rPr>
  </w:style>
  <w:style w:type="paragraph" w:styleId="CommentText">
    <w:name w:val="annotation text"/>
    <w:basedOn w:val="Normal"/>
    <w:link w:val="CommentTextChar"/>
    <w:uiPriority w:val="99"/>
    <w:semiHidden/>
    <w:unhideWhenUsed/>
    <w:rsid w:val="00B433CE"/>
    <w:rPr>
      <w:sz w:val="20"/>
      <w:szCs w:val="20"/>
    </w:rPr>
  </w:style>
  <w:style w:type="character" w:customStyle="1" w:styleId="CommentTextChar">
    <w:name w:val="Comment Text Char"/>
    <w:basedOn w:val="DefaultParagraphFont"/>
    <w:link w:val="CommentText"/>
    <w:uiPriority w:val="99"/>
    <w:semiHidden/>
    <w:rsid w:val="00B43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3CE"/>
    <w:rPr>
      <w:b/>
      <w:bCs/>
    </w:rPr>
  </w:style>
  <w:style w:type="character" w:customStyle="1" w:styleId="CommentSubjectChar">
    <w:name w:val="Comment Subject Char"/>
    <w:basedOn w:val="CommentTextChar"/>
    <w:link w:val="CommentSubject"/>
    <w:uiPriority w:val="99"/>
    <w:semiHidden/>
    <w:rsid w:val="00B433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19AD"/>
    <w:pPr>
      <w:tabs>
        <w:tab w:val="center" w:pos="4680"/>
        <w:tab w:val="right" w:pos="9360"/>
      </w:tabs>
    </w:pPr>
  </w:style>
  <w:style w:type="character" w:customStyle="1" w:styleId="HeaderChar">
    <w:name w:val="Header Char"/>
    <w:basedOn w:val="DefaultParagraphFont"/>
    <w:link w:val="Header"/>
    <w:uiPriority w:val="99"/>
    <w:rsid w:val="00351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9AD"/>
    <w:pPr>
      <w:tabs>
        <w:tab w:val="center" w:pos="4680"/>
        <w:tab w:val="right" w:pos="9360"/>
      </w:tabs>
    </w:pPr>
  </w:style>
  <w:style w:type="character" w:customStyle="1" w:styleId="FooterChar">
    <w:name w:val="Footer Char"/>
    <w:basedOn w:val="DefaultParagraphFont"/>
    <w:link w:val="Footer"/>
    <w:uiPriority w:val="99"/>
    <w:rsid w:val="003519A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519AD"/>
  </w:style>
  <w:style w:type="paragraph" w:styleId="Revision">
    <w:name w:val="Revision"/>
    <w:hidden/>
    <w:uiPriority w:val="99"/>
    <w:semiHidden/>
    <w:rsid w:val="004214B6"/>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02FF3"/>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basedOn w:val="DefaultParagraphFont"/>
    <w:link w:val="BodyText2"/>
    <w:rsid w:val="00102FF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83100"/>
    <w:rPr>
      <w:color w:val="0563C1" w:themeColor="hyperlink"/>
      <w:u w:val="single"/>
    </w:rPr>
  </w:style>
  <w:style w:type="paragraph" w:styleId="Title">
    <w:name w:val="Title"/>
    <w:basedOn w:val="Normal"/>
    <w:link w:val="TitleChar"/>
    <w:qFormat/>
    <w:rsid w:val="003F260C"/>
    <w:pPr>
      <w:overflowPunct w:val="0"/>
      <w:autoSpaceDE w:val="0"/>
      <w:autoSpaceDN w:val="0"/>
      <w:adjustRightInd w:val="0"/>
      <w:jc w:val="center"/>
      <w:textAlignment w:val="baseline"/>
    </w:pPr>
    <w:rPr>
      <w:rFonts w:ascii="Arial" w:hAnsi="Arial"/>
      <w:b/>
      <w:sz w:val="28"/>
      <w:szCs w:val="20"/>
    </w:rPr>
  </w:style>
  <w:style w:type="character" w:customStyle="1" w:styleId="TitleChar">
    <w:name w:val="Title Char"/>
    <w:basedOn w:val="DefaultParagraphFont"/>
    <w:link w:val="Title"/>
    <w:rsid w:val="003F260C"/>
    <w:rPr>
      <w:rFonts w:ascii="Arial" w:eastAsia="Times New Roman" w:hAnsi="Arial" w:cs="Times New Roman"/>
      <w:b/>
      <w:sz w:val="28"/>
      <w:szCs w:val="20"/>
    </w:rPr>
  </w:style>
  <w:style w:type="paragraph" w:customStyle="1" w:styleId="Default">
    <w:name w:val="Default"/>
    <w:rsid w:val="003F260C"/>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879">
      <w:bodyDiv w:val="1"/>
      <w:marLeft w:val="0"/>
      <w:marRight w:val="0"/>
      <w:marTop w:val="0"/>
      <w:marBottom w:val="0"/>
      <w:divBdr>
        <w:top w:val="none" w:sz="0" w:space="0" w:color="auto"/>
        <w:left w:val="none" w:sz="0" w:space="0" w:color="auto"/>
        <w:bottom w:val="none" w:sz="0" w:space="0" w:color="auto"/>
        <w:right w:val="none" w:sz="0" w:space="0" w:color="auto"/>
      </w:divBdr>
    </w:div>
    <w:div w:id="18419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waselewski@a3ssa.com"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ing.idaho.gov/wp-content/uploads/2022/11/ICOA-Operations-Manual-Final-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F21FE30E03ACB4A8DC01B38764EB5C5" ma:contentTypeVersion="13" ma:contentTypeDescription="Create a new document." ma:contentTypeScope="" ma:versionID="6f47ef46028f60cebbcbd2ae928a7318">
  <xsd:schema xmlns:xsd="http://www.w3.org/2001/XMLSchema" xmlns:xs="http://www.w3.org/2001/XMLSchema" xmlns:p="http://schemas.microsoft.com/office/2006/metadata/properties" xmlns:ns2="754239f4-4da3-4e1f-87a6-7c8833523c9d" xmlns:ns3="03abdb68-58c1-432c-a57e-cd862b7920c1" targetNamespace="http://schemas.microsoft.com/office/2006/metadata/properties" ma:root="true" ma:fieldsID="c061cd126fcf3ae8b1a2734c1158f331" ns2:_="" ns3:_="">
    <xsd:import namespace="754239f4-4da3-4e1f-87a6-7c8833523c9d"/>
    <xsd:import namespace="03abdb68-58c1-432c-a57e-cd862b7920c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239f4-4da3-4e1f-87a6-7c8833523c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2e63ff95-de16-40d8-a006-307db3451eec}" ma:internalName="TaxCatchAll" ma:showField="CatchAllData" ma:web="754239f4-4da3-4e1f-87a6-7c8833523c9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bdb68-58c1-432c-a57e-cd862b7920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04fe55-85f2-4287-9ee5-f147b7f7877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54239f4-4da3-4e1f-87a6-7c8833523c9d" xsi:nil="true"/>
    <lcf76f155ced4ddcb4097134ff3c332f xmlns="03abdb68-58c1-432c-a57e-cd862b7920c1">
      <Terms xmlns="http://schemas.microsoft.com/office/infopath/2007/PartnerControls"/>
    </lcf76f155ced4ddcb4097134ff3c332f>
    <_dlc_DocId xmlns="754239f4-4da3-4e1f-87a6-7c8833523c9d">UDV52AJDJYPY-1478536214-219828</_dlc_DocId>
    <_dlc_DocIdUrl xmlns="754239f4-4da3-4e1f-87a6-7c8833523c9d">
      <Url>https://a3ssa.sharepoint.com/sites/CompanyFiles/_layouts/15/DocIdRedir.aspx?ID=UDV52AJDJYPY-1478536214-219828</Url>
      <Description>UDV52AJDJYPY-1478536214-219828</Description>
    </_dlc_DocIdUrl>
  </documentManagement>
</p:properties>
</file>

<file path=customXml/itemProps1.xml><?xml version="1.0" encoding="utf-8"?>
<ds:datastoreItem xmlns:ds="http://schemas.openxmlformats.org/officeDocument/2006/customXml" ds:itemID="{5CDCDB42-EF9C-451D-B0B3-0FC6B0913505}">
  <ds:schemaRefs>
    <ds:schemaRef ds:uri="http://schemas.openxmlformats.org/officeDocument/2006/bibliography"/>
  </ds:schemaRefs>
</ds:datastoreItem>
</file>

<file path=customXml/itemProps2.xml><?xml version="1.0" encoding="utf-8"?>
<ds:datastoreItem xmlns:ds="http://schemas.openxmlformats.org/officeDocument/2006/customXml" ds:itemID="{E7969F1E-6FFB-46CD-8535-1353AAADE5DC}"/>
</file>

<file path=customXml/itemProps3.xml><?xml version="1.0" encoding="utf-8"?>
<ds:datastoreItem xmlns:ds="http://schemas.openxmlformats.org/officeDocument/2006/customXml" ds:itemID="{7EA9200B-6837-4AC0-84D3-E126F01AD360}"/>
</file>

<file path=customXml/itemProps4.xml><?xml version="1.0" encoding="utf-8"?>
<ds:datastoreItem xmlns:ds="http://schemas.openxmlformats.org/officeDocument/2006/customXml" ds:itemID="{7CD1353B-D8EF-4835-8764-F2EFC2D8517D}"/>
</file>

<file path=customXml/itemProps5.xml><?xml version="1.0" encoding="utf-8"?>
<ds:datastoreItem xmlns:ds="http://schemas.openxmlformats.org/officeDocument/2006/customXml" ds:itemID="{BEFC3847-4DD2-4EC7-A621-B62F0940E86F}"/>
</file>

<file path=docProps/app.xml><?xml version="1.0" encoding="utf-8"?>
<Properties xmlns="http://schemas.openxmlformats.org/officeDocument/2006/extended-properties" xmlns:vt="http://schemas.openxmlformats.org/officeDocument/2006/docPropsVTypes">
  <Template>Normal</Template>
  <TotalTime>20</TotalTime>
  <Pages>17</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Enriquez</dc:creator>
  <cp:lastModifiedBy>Brandi Waselewski</cp:lastModifiedBy>
  <cp:revision>7</cp:revision>
  <cp:lastPrinted>2019-02-22T23:17:00Z</cp:lastPrinted>
  <dcterms:created xsi:type="dcterms:W3CDTF">2019-02-23T23:19:00Z</dcterms:created>
  <dcterms:modified xsi:type="dcterms:W3CDTF">2023-01-28T05:05:00Z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0x010100AF21FE30E03ACB4A8DC01B38764EB5C5</vt:lpwstr>
  </property>
  <property fmtid="{D5CDD505-2E9C-101B-9397-08002B2CF9AE}" pid="3" name="Order">
    <vt:r8>6787000</vt:r8>
  </property>
  <property fmtid="{D5CDD505-2E9C-101B-9397-08002B2CF9AE}" pid="4" name="_dlc_DocIdItemGuid">
    <vt:lpwstr>a81e5113-96e0-5ed6-a42a-0d234930be9a</vt:lpwstr>
  </property>
</Properties>
</file>